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86" w:rsidRPr="002A0339" w:rsidRDefault="00D23186" w:rsidP="008C0DFC">
      <w:pPr>
        <w:ind w:left="-540"/>
        <w:jc w:val="center"/>
        <w:rPr>
          <w:rFonts w:ascii="Book Antiqua" w:hAnsi="Book Antiqua"/>
          <w:b/>
          <w:lang w:val="en-US"/>
        </w:rPr>
      </w:pPr>
    </w:p>
    <w:p w:rsidR="008B44C5" w:rsidRPr="00D23234" w:rsidRDefault="008B44C5" w:rsidP="008B44C5">
      <w:pPr>
        <w:ind w:left="-540"/>
        <w:jc w:val="center"/>
        <w:rPr>
          <w:b/>
          <w:sz w:val="28"/>
          <w:szCs w:val="28"/>
          <w:lang w:val="ro-RO"/>
        </w:rPr>
      </w:pPr>
      <w:r w:rsidRPr="00D232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9525</wp:posOffset>
            </wp:positionV>
            <wp:extent cx="685800" cy="619125"/>
            <wp:effectExtent l="0" t="0" r="0" b="952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3234">
        <w:rPr>
          <w:b/>
          <w:sz w:val="28"/>
          <w:szCs w:val="28"/>
          <w:lang w:val="ro-RO"/>
        </w:rPr>
        <w:t>Republica Moldova                                                Республика Молдова</w:t>
      </w:r>
    </w:p>
    <w:p w:rsidR="008B44C5" w:rsidRPr="00D23234" w:rsidRDefault="008B44C5" w:rsidP="008B44C5">
      <w:pPr>
        <w:ind w:left="-540"/>
        <w:jc w:val="center"/>
        <w:rPr>
          <w:b/>
          <w:sz w:val="28"/>
          <w:szCs w:val="28"/>
          <w:lang w:val="ro-RO"/>
        </w:rPr>
      </w:pPr>
      <w:r w:rsidRPr="00D23234">
        <w:rPr>
          <w:b/>
          <w:sz w:val="28"/>
          <w:szCs w:val="28"/>
          <w:lang w:val="ro-RO"/>
        </w:rPr>
        <w:t>Consiliul Raional                                                  Районный Совет</w:t>
      </w:r>
    </w:p>
    <w:p w:rsidR="008B44C5" w:rsidRPr="00D23234" w:rsidRDefault="008B44C5" w:rsidP="008B44C5">
      <w:pPr>
        <w:ind w:left="-540"/>
        <w:jc w:val="center"/>
        <w:rPr>
          <w:b/>
          <w:sz w:val="28"/>
          <w:szCs w:val="28"/>
          <w:lang w:val="ro-RO"/>
        </w:rPr>
      </w:pPr>
      <w:r w:rsidRPr="00D23234">
        <w:rPr>
          <w:b/>
          <w:sz w:val="28"/>
          <w:szCs w:val="28"/>
          <w:lang w:val="ro-RO"/>
        </w:rPr>
        <w:t>Cantemir                                                            Кантемир</w:t>
      </w:r>
    </w:p>
    <w:p w:rsidR="008B44C5" w:rsidRPr="00D23234" w:rsidRDefault="008B44C5" w:rsidP="008B44C5">
      <w:pPr>
        <w:ind w:left="-540"/>
        <w:jc w:val="center"/>
        <w:rPr>
          <w:b/>
          <w:sz w:val="28"/>
          <w:szCs w:val="28"/>
          <w:lang w:val="ro-RO"/>
        </w:rPr>
      </w:pPr>
    </w:p>
    <w:p w:rsidR="008B44C5" w:rsidRPr="00D23234" w:rsidRDefault="008B44C5" w:rsidP="00C46A93">
      <w:pPr>
        <w:ind w:right="424"/>
        <w:rPr>
          <w:b/>
          <w:sz w:val="28"/>
          <w:szCs w:val="28"/>
          <w:lang w:val="en-US"/>
        </w:rPr>
      </w:pPr>
      <w:r w:rsidRPr="00D23234">
        <w:rPr>
          <w:sz w:val="28"/>
          <w:szCs w:val="28"/>
          <w:lang w:val="en-US"/>
        </w:rPr>
        <w:t xml:space="preserve">                                 </w:t>
      </w:r>
      <w:r w:rsidR="00D23234">
        <w:rPr>
          <w:sz w:val="28"/>
          <w:szCs w:val="28"/>
          <w:lang w:val="en-US"/>
        </w:rPr>
        <w:t xml:space="preserve">                    </w:t>
      </w:r>
      <w:r w:rsidRPr="00D23234">
        <w:rPr>
          <w:sz w:val="28"/>
          <w:szCs w:val="28"/>
          <w:lang w:val="en-US"/>
        </w:rPr>
        <w:t xml:space="preserve">   </w:t>
      </w:r>
      <w:r w:rsidRPr="00D23234">
        <w:rPr>
          <w:b/>
          <w:sz w:val="28"/>
          <w:szCs w:val="28"/>
          <w:lang w:val="en-US"/>
        </w:rPr>
        <w:t>D E C I Z I E                    PROIECT</w:t>
      </w:r>
    </w:p>
    <w:p w:rsidR="009C6A74" w:rsidRPr="00D23234" w:rsidRDefault="009C6A74" w:rsidP="00C46A93">
      <w:pPr>
        <w:ind w:right="424"/>
        <w:rPr>
          <w:sz w:val="28"/>
          <w:szCs w:val="28"/>
          <w:lang w:val="en-US"/>
        </w:rPr>
      </w:pPr>
    </w:p>
    <w:p w:rsidR="008B44C5" w:rsidRPr="00D23234" w:rsidRDefault="008B44C5" w:rsidP="00C46A93">
      <w:pPr>
        <w:ind w:right="424"/>
        <w:rPr>
          <w:b/>
          <w:sz w:val="28"/>
          <w:szCs w:val="28"/>
          <w:lang w:val="en-US"/>
        </w:rPr>
      </w:pPr>
      <w:r w:rsidRPr="00D23234">
        <w:rPr>
          <w:b/>
          <w:sz w:val="28"/>
          <w:szCs w:val="28"/>
          <w:lang w:val="en-US"/>
        </w:rPr>
        <w:t xml:space="preserve">nr.02/    -XXVII                          </w:t>
      </w:r>
      <w:r w:rsidR="00D23234">
        <w:rPr>
          <w:b/>
          <w:sz w:val="28"/>
          <w:szCs w:val="28"/>
          <w:lang w:val="en-US"/>
        </w:rPr>
        <w:t xml:space="preserve">                          </w:t>
      </w:r>
      <w:r w:rsidR="009C6A74" w:rsidRPr="00D23234">
        <w:rPr>
          <w:b/>
          <w:sz w:val="28"/>
          <w:szCs w:val="28"/>
          <w:lang w:val="en-US"/>
        </w:rPr>
        <w:t xml:space="preserve">              din    23.</w:t>
      </w:r>
      <w:r w:rsidRPr="00D23234">
        <w:rPr>
          <w:b/>
          <w:sz w:val="28"/>
          <w:szCs w:val="28"/>
          <w:lang w:val="en-US"/>
        </w:rPr>
        <w:t>06.2022</w:t>
      </w:r>
    </w:p>
    <w:p w:rsidR="008B44C5" w:rsidRPr="00D23234" w:rsidRDefault="008B44C5" w:rsidP="00C46A93">
      <w:pPr>
        <w:ind w:right="424"/>
        <w:rPr>
          <w:b/>
          <w:sz w:val="28"/>
          <w:szCs w:val="28"/>
          <w:lang w:val="en-US"/>
        </w:rPr>
      </w:pPr>
      <w:r w:rsidRPr="00D23234">
        <w:rPr>
          <w:sz w:val="28"/>
          <w:szCs w:val="28"/>
          <w:lang w:val="en-US"/>
        </w:rPr>
        <w:t xml:space="preserve">                                    </w:t>
      </w:r>
      <w:r w:rsidR="00D23234">
        <w:rPr>
          <w:sz w:val="28"/>
          <w:szCs w:val="28"/>
          <w:lang w:val="en-US"/>
        </w:rPr>
        <w:t xml:space="preserve">                    </w:t>
      </w:r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b/>
          <w:sz w:val="28"/>
          <w:szCs w:val="28"/>
          <w:lang w:val="en-US"/>
        </w:rPr>
        <w:t>or.Cantemir</w:t>
      </w:r>
      <w:proofErr w:type="spellEnd"/>
    </w:p>
    <w:p w:rsidR="008B44C5" w:rsidRPr="00D23234" w:rsidRDefault="008B44C5" w:rsidP="00C46A93">
      <w:pPr>
        <w:ind w:right="424"/>
        <w:rPr>
          <w:sz w:val="28"/>
          <w:szCs w:val="28"/>
          <w:lang w:val="en-US"/>
        </w:rPr>
      </w:pPr>
      <w:r w:rsidRPr="00D23234">
        <w:rPr>
          <w:sz w:val="28"/>
          <w:szCs w:val="28"/>
          <w:lang w:val="en-US"/>
        </w:rPr>
        <w:t xml:space="preserve">      </w:t>
      </w:r>
    </w:p>
    <w:p w:rsidR="00D23234" w:rsidRDefault="009C6A74" w:rsidP="00C46A93">
      <w:pPr>
        <w:ind w:right="424"/>
        <w:rPr>
          <w:b/>
          <w:lang w:val="en-US"/>
        </w:rPr>
      </w:pPr>
      <w:r w:rsidRPr="00D23234">
        <w:rPr>
          <w:sz w:val="28"/>
          <w:szCs w:val="28"/>
          <w:lang w:val="en-US"/>
        </w:rPr>
        <w:t xml:space="preserve">    </w:t>
      </w:r>
      <w:r w:rsidR="00D23234">
        <w:rPr>
          <w:sz w:val="28"/>
          <w:szCs w:val="28"/>
          <w:lang w:val="en-US"/>
        </w:rPr>
        <w:t xml:space="preserve">  </w:t>
      </w:r>
      <w:proofErr w:type="gramStart"/>
      <w:r w:rsidR="008C0DFC" w:rsidRPr="00D23234">
        <w:rPr>
          <w:b/>
          <w:lang w:val="en-US"/>
        </w:rPr>
        <w:t xml:space="preserve">Cu  </w:t>
      </w:r>
      <w:proofErr w:type="spellStart"/>
      <w:r w:rsidR="008C0DFC" w:rsidRPr="00D23234">
        <w:rPr>
          <w:b/>
          <w:lang w:val="en-US"/>
        </w:rPr>
        <w:t>privire</w:t>
      </w:r>
      <w:proofErr w:type="spellEnd"/>
      <w:proofErr w:type="gramEnd"/>
      <w:r w:rsidR="008C0DFC" w:rsidRPr="00D23234">
        <w:rPr>
          <w:b/>
          <w:lang w:val="en-US"/>
        </w:rPr>
        <w:t xml:space="preserve"> la </w:t>
      </w:r>
      <w:proofErr w:type="spellStart"/>
      <w:r w:rsidR="008C0DFC" w:rsidRPr="00D23234">
        <w:rPr>
          <w:b/>
          <w:lang w:val="en-US"/>
        </w:rPr>
        <w:t>aprobarea</w:t>
      </w:r>
      <w:proofErr w:type="spellEnd"/>
      <w:r w:rsidR="000E44B0" w:rsidRPr="00D23234">
        <w:rPr>
          <w:b/>
          <w:lang w:val="en-US"/>
        </w:rPr>
        <w:t xml:space="preserve"> </w:t>
      </w:r>
      <w:proofErr w:type="spellStart"/>
      <w:r w:rsidR="000E44B0" w:rsidRPr="00D23234">
        <w:rPr>
          <w:b/>
          <w:lang w:val="en-US"/>
        </w:rPr>
        <w:t>Acordului</w:t>
      </w:r>
      <w:proofErr w:type="spellEnd"/>
      <w:r w:rsidR="000E44B0" w:rsidRPr="00D23234">
        <w:rPr>
          <w:b/>
          <w:lang w:val="en-US"/>
        </w:rPr>
        <w:t xml:space="preserve"> de </w:t>
      </w:r>
      <w:proofErr w:type="spellStart"/>
      <w:r w:rsidR="000E44B0" w:rsidRPr="00D23234">
        <w:rPr>
          <w:b/>
          <w:lang w:val="en-US"/>
        </w:rPr>
        <w:t>Asociere</w:t>
      </w:r>
      <w:proofErr w:type="spellEnd"/>
      <w:r w:rsidR="000E44B0" w:rsidRPr="00D23234">
        <w:rPr>
          <w:b/>
          <w:lang w:val="en-US"/>
        </w:rPr>
        <w:t xml:space="preserve"> </w:t>
      </w:r>
    </w:p>
    <w:p w:rsidR="00D23234" w:rsidRDefault="000E44B0" w:rsidP="00C46A93">
      <w:pPr>
        <w:ind w:right="424"/>
        <w:rPr>
          <w:b/>
          <w:lang w:val="en-US"/>
        </w:rPr>
      </w:pPr>
      <w:proofErr w:type="spellStart"/>
      <w:r w:rsidRPr="00D23234">
        <w:rPr>
          <w:b/>
          <w:lang w:val="en-US"/>
        </w:rPr>
        <w:t>Intercomun</w:t>
      </w:r>
      <w:r w:rsidR="00D23234">
        <w:rPr>
          <w:b/>
          <w:lang w:val="en-US"/>
        </w:rPr>
        <w:t>itară</w:t>
      </w:r>
      <w:proofErr w:type="spellEnd"/>
      <w:r w:rsidR="00D23234">
        <w:rPr>
          <w:b/>
          <w:lang w:val="en-US"/>
        </w:rPr>
        <w:t xml:space="preserve">  </w:t>
      </w:r>
      <w:r w:rsidR="009C6A74" w:rsidRPr="00D23234">
        <w:rPr>
          <w:b/>
          <w:lang w:val="en-US"/>
        </w:rPr>
        <w:t xml:space="preserve"> </w:t>
      </w:r>
      <w:proofErr w:type="spellStart"/>
      <w:r w:rsidRPr="00D23234">
        <w:rPr>
          <w:b/>
          <w:lang w:val="en-US"/>
        </w:rPr>
        <w:t>între</w:t>
      </w:r>
      <w:proofErr w:type="spellEnd"/>
      <w:r w:rsidRPr="00D23234">
        <w:rPr>
          <w:b/>
          <w:lang w:val="en-US"/>
        </w:rPr>
        <w:t xml:space="preserve"> </w:t>
      </w:r>
      <w:proofErr w:type="spellStart"/>
      <w:r w:rsidRPr="00D23234">
        <w:rPr>
          <w:b/>
          <w:lang w:val="en-US"/>
        </w:rPr>
        <w:t>Autorităţile</w:t>
      </w:r>
      <w:proofErr w:type="spellEnd"/>
      <w:r w:rsidRPr="00D23234">
        <w:rPr>
          <w:b/>
          <w:lang w:val="en-US"/>
        </w:rPr>
        <w:t xml:space="preserve"> </w:t>
      </w:r>
      <w:proofErr w:type="spellStart"/>
      <w:r w:rsidRPr="00D23234">
        <w:rPr>
          <w:b/>
          <w:lang w:val="en-US"/>
        </w:rPr>
        <w:t>administraţiei</w:t>
      </w:r>
      <w:proofErr w:type="spellEnd"/>
      <w:r w:rsidRPr="00D23234">
        <w:rPr>
          <w:b/>
          <w:lang w:val="en-US"/>
        </w:rPr>
        <w:t xml:space="preserve"> </w:t>
      </w:r>
    </w:p>
    <w:p w:rsidR="00D23234" w:rsidRDefault="000E44B0" w:rsidP="00C46A93">
      <w:pPr>
        <w:ind w:right="424"/>
        <w:rPr>
          <w:b/>
          <w:lang w:val="en-US"/>
        </w:rPr>
      </w:pPr>
      <w:proofErr w:type="spellStart"/>
      <w:r w:rsidRPr="00D23234">
        <w:rPr>
          <w:b/>
          <w:lang w:val="en-US"/>
        </w:rPr>
        <w:t>Publice</w:t>
      </w:r>
      <w:proofErr w:type="spellEnd"/>
      <w:r w:rsidRPr="00D23234">
        <w:rPr>
          <w:b/>
          <w:lang w:val="en-US"/>
        </w:rPr>
        <w:t xml:space="preserve"> Loca</w:t>
      </w:r>
      <w:r w:rsidR="00D23234">
        <w:rPr>
          <w:b/>
          <w:lang w:val="en-US"/>
        </w:rPr>
        <w:t>le</w:t>
      </w:r>
      <w:r w:rsidRPr="00D23234">
        <w:rPr>
          <w:b/>
          <w:lang w:val="en-US"/>
        </w:rPr>
        <w:t xml:space="preserve"> ale </w:t>
      </w:r>
      <w:proofErr w:type="spellStart"/>
      <w:r w:rsidRPr="00D23234">
        <w:rPr>
          <w:b/>
          <w:lang w:val="en-US"/>
        </w:rPr>
        <w:t>unităţilor</w:t>
      </w:r>
      <w:proofErr w:type="spellEnd"/>
      <w:r w:rsidRPr="00D23234">
        <w:rPr>
          <w:b/>
          <w:lang w:val="en-US"/>
        </w:rPr>
        <w:t xml:space="preserve"> </w:t>
      </w:r>
      <w:proofErr w:type="spellStart"/>
      <w:r w:rsidRPr="00D23234">
        <w:rPr>
          <w:b/>
          <w:lang w:val="en-US"/>
        </w:rPr>
        <w:t>administrativ-teritoriale</w:t>
      </w:r>
      <w:proofErr w:type="spellEnd"/>
    </w:p>
    <w:p w:rsidR="00D23234" w:rsidRDefault="00D23234" w:rsidP="00C46A93">
      <w:pPr>
        <w:ind w:right="424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Consiliul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raional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Cantemir</w:t>
      </w:r>
      <w:proofErr w:type="spellEnd"/>
      <w:r>
        <w:rPr>
          <w:b/>
          <w:lang w:val="en-US"/>
        </w:rPr>
        <w:t>,</w:t>
      </w:r>
      <w:r w:rsidR="000E44B0" w:rsidRPr="00D23234">
        <w:rPr>
          <w:b/>
          <w:lang w:val="en-US"/>
        </w:rPr>
        <w:t xml:space="preserve"> </w:t>
      </w:r>
      <w:proofErr w:type="spellStart"/>
      <w:r w:rsidR="000E44B0" w:rsidRPr="00D23234">
        <w:rPr>
          <w:b/>
          <w:lang w:val="en-US"/>
        </w:rPr>
        <w:t>Baimaclia</w:t>
      </w:r>
      <w:proofErr w:type="spellEnd"/>
      <w:r w:rsidR="000E44B0" w:rsidRPr="00D23234">
        <w:rPr>
          <w:b/>
          <w:lang w:val="en-US"/>
        </w:rPr>
        <w:t xml:space="preserve">, </w:t>
      </w:r>
      <w:proofErr w:type="spellStart"/>
      <w:r w:rsidR="000E44B0" w:rsidRPr="00D23234">
        <w:rPr>
          <w:b/>
          <w:lang w:val="en-US"/>
        </w:rPr>
        <w:t>Cîrpești</w:t>
      </w:r>
      <w:proofErr w:type="spellEnd"/>
      <w:r w:rsidR="000E44B0" w:rsidRPr="00D23234">
        <w:rPr>
          <w:b/>
          <w:lang w:val="en-US"/>
        </w:rPr>
        <w:t xml:space="preserve">, </w:t>
      </w:r>
    </w:p>
    <w:p w:rsidR="00D23234" w:rsidRDefault="000E44B0" w:rsidP="00C46A93">
      <w:pPr>
        <w:ind w:right="424"/>
        <w:rPr>
          <w:b/>
          <w:lang w:val="en-US"/>
        </w:rPr>
      </w:pPr>
      <w:proofErr w:type="spellStart"/>
      <w:r w:rsidRPr="00D23234">
        <w:rPr>
          <w:b/>
          <w:lang w:val="en-US"/>
        </w:rPr>
        <w:t>Enichioi</w:t>
      </w:r>
      <w:proofErr w:type="spellEnd"/>
      <w:r w:rsidRPr="00D23234">
        <w:rPr>
          <w:b/>
          <w:lang w:val="en-US"/>
        </w:rPr>
        <w:t xml:space="preserve">, </w:t>
      </w:r>
      <w:proofErr w:type="spellStart"/>
      <w:r w:rsidRPr="00D23234">
        <w:rPr>
          <w:b/>
          <w:lang w:val="en-US"/>
        </w:rPr>
        <w:t>Cîie</w:t>
      </w:r>
      <w:r w:rsidR="00D23234">
        <w:rPr>
          <w:b/>
          <w:lang w:val="en-US"/>
        </w:rPr>
        <w:t>tu</w:t>
      </w:r>
      <w:proofErr w:type="spellEnd"/>
      <w:r w:rsidR="00D23234">
        <w:rPr>
          <w:b/>
          <w:lang w:val="en-US"/>
        </w:rPr>
        <w:t xml:space="preserve">, </w:t>
      </w:r>
      <w:proofErr w:type="spellStart"/>
      <w:r w:rsidR="00D23234">
        <w:rPr>
          <w:b/>
          <w:lang w:val="en-US"/>
        </w:rPr>
        <w:t>Chioselia</w:t>
      </w:r>
      <w:proofErr w:type="spellEnd"/>
      <w:proofErr w:type="gramStart"/>
      <w:r w:rsidR="00D23234">
        <w:rPr>
          <w:b/>
          <w:lang w:val="en-US"/>
        </w:rPr>
        <w:t>,</w:t>
      </w:r>
      <w:r w:rsidRPr="00D23234">
        <w:rPr>
          <w:b/>
          <w:lang w:val="en-US"/>
        </w:rPr>
        <w:t xml:space="preserve">  </w:t>
      </w:r>
      <w:proofErr w:type="spellStart"/>
      <w:r w:rsidRPr="00D23234">
        <w:rPr>
          <w:b/>
          <w:lang w:val="en-US"/>
        </w:rPr>
        <w:t>Co</w:t>
      </w:r>
      <w:proofErr w:type="gramEnd"/>
      <w:r w:rsidRPr="00D23234">
        <w:rPr>
          <w:b/>
          <w:lang w:val="en-US"/>
        </w:rPr>
        <w:t>ștangalia</w:t>
      </w:r>
      <w:proofErr w:type="spellEnd"/>
      <w:r w:rsidRPr="00D23234">
        <w:rPr>
          <w:b/>
          <w:lang w:val="en-US"/>
        </w:rPr>
        <w:t xml:space="preserve">, </w:t>
      </w:r>
      <w:proofErr w:type="spellStart"/>
      <w:r w:rsidRPr="00D23234">
        <w:rPr>
          <w:b/>
          <w:lang w:val="en-US"/>
        </w:rPr>
        <w:t>Cîșla</w:t>
      </w:r>
      <w:proofErr w:type="spellEnd"/>
      <w:r w:rsidRPr="00D23234">
        <w:rPr>
          <w:b/>
          <w:lang w:val="en-US"/>
        </w:rPr>
        <w:t xml:space="preserve">, </w:t>
      </w:r>
    </w:p>
    <w:p w:rsidR="000E44B0" w:rsidRPr="00D23234" w:rsidRDefault="000E44B0" w:rsidP="00C46A93">
      <w:pPr>
        <w:ind w:right="424"/>
        <w:rPr>
          <w:b/>
          <w:i/>
          <w:u w:val="single"/>
          <w:lang w:val="en-US"/>
        </w:rPr>
      </w:pPr>
      <w:proofErr w:type="spellStart"/>
      <w:r w:rsidRPr="00D23234">
        <w:rPr>
          <w:b/>
          <w:lang w:val="en-US"/>
        </w:rPr>
        <w:t>Ciobalaccia</w:t>
      </w:r>
      <w:proofErr w:type="spellEnd"/>
      <w:r w:rsidRPr="00D23234">
        <w:rPr>
          <w:b/>
          <w:lang w:val="en-US"/>
        </w:rPr>
        <w:t xml:space="preserve">, </w:t>
      </w:r>
      <w:proofErr w:type="spellStart"/>
      <w:r w:rsidRPr="00D23234">
        <w:rPr>
          <w:b/>
          <w:lang w:val="en-US"/>
        </w:rPr>
        <w:t>Lingura</w:t>
      </w:r>
      <w:proofErr w:type="spellEnd"/>
      <w:r w:rsidRPr="00D23234">
        <w:rPr>
          <w:b/>
          <w:lang w:val="en-US"/>
        </w:rPr>
        <w:t xml:space="preserve"> </w:t>
      </w:r>
      <w:proofErr w:type="spellStart"/>
      <w:r w:rsidRPr="00D23234">
        <w:rPr>
          <w:b/>
          <w:lang w:val="en-US"/>
        </w:rPr>
        <w:t>și</w:t>
      </w:r>
      <w:proofErr w:type="spellEnd"/>
      <w:r w:rsidRPr="00D23234">
        <w:rPr>
          <w:b/>
          <w:lang w:val="en-US"/>
        </w:rPr>
        <w:t xml:space="preserve"> </w:t>
      </w:r>
      <w:proofErr w:type="spellStart"/>
      <w:r w:rsidRPr="00D23234">
        <w:rPr>
          <w:b/>
          <w:lang w:val="en-US"/>
        </w:rPr>
        <w:t>Tartaul</w:t>
      </w:r>
      <w:proofErr w:type="spellEnd"/>
    </w:p>
    <w:p w:rsidR="008C0DFC" w:rsidRPr="00D23234" w:rsidRDefault="008C0DFC" w:rsidP="00C46A93">
      <w:pPr>
        <w:rPr>
          <w:b/>
          <w:sz w:val="28"/>
          <w:szCs w:val="28"/>
          <w:lang w:val="en-US"/>
        </w:rPr>
      </w:pPr>
      <w:r w:rsidRPr="00D23234">
        <w:rPr>
          <w:b/>
          <w:sz w:val="28"/>
          <w:szCs w:val="28"/>
          <w:lang w:val="en-US"/>
        </w:rPr>
        <w:t xml:space="preserve">      </w:t>
      </w:r>
    </w:p>
    <w:p w:rsidR="008C0DFC" w:rsidRPr="00D23234" w:rsidRDefault="008C0DFC" w:rsidP="008C0DFC">
      <w:pPr>
        <w:rPr>
          <w:sz w:val="28"/>
          <w:szCs w:val="28"/>
          <w:lang w:val="ro-RO"/>
        </w:rPr>
      </w:pPr>
    </w:p>
    <w:p w:rsidR="00F67696" w:rsidRPr="00D23234" w:rsidRDefault="008C0DFC" w:rsidP="00D23234">
      <w:pPr>
        <w:jc w:val="both"/>
        <w:rPr>
          <w:sz w:val="28"/>
          <w:szCs w:val="28"/>
          <w:lang w:val="ro-RO"/>
        </w:rPr>
      </w:pPr>
      <w:r w:rsidRPr="00D23234">
        <w:rPr>
          <w:sz w:val="28"/>
          <w:szCs w:val="28"/>
          <w:lang w:val="ro-RO"/>
        </w:rPr>
        <w:t xml:space="preserve">    În temeiul art. </w:t>
      </w:r>
      <w:r w:rsidR="00116557" w:rsidRPr="00D23234">
        <w:rPr>
          <w:sz w:val="28"/>
          <w:szCs w:val="28"/>
          <w:lang w:val="ro-RO"/>
        </w:rPr>
        <w:t>43</w:t>
      </w:r>
      <w:r w:rsidR="000E44B0" w:rsidRPr="00D23234">
        <w:rPr>
          <w:sz w:val="28"/>
          <w:szCs w:val="28"/>
          <w:lang w:val="ro-RO"/>
        </w:rPr>
        <w:t>, alin.1, lit.(</w:t>
      </w:r>
      <w:r w:rsidR="00116557" w:rsidRPr="00D23234">
        <w:rPr>
          <w:sz w:val="28"/>
          <w:szCs w:val="28"/>
          <w:lang w:val="ro-RO"/>
        </w:rPr>
        <w:t>t</w:t>
      </w:r>
      <w:r w:rsidR="000E44B0" w:rsidRPr="00D23234">
        <w:rPr>
          <w:sz w:val="28"/>
          <w:szCs w:val="28"/>
          <w:lang w:val="ro-RO"/>
        </w:rPr>
        <w:t>)</w:t>
      </w:r>
      <w:r w:rsidR="000E44B0" w:rsidRPr="00D23234">
        <w:rPr>
          <w:spacing w:val="-4"/>
          <w:sz w:val="28"/>
          <w:szCs w:val="28"/>
          <w:lang w:val="en-US"/>
        </w:rPr>
        <w:t xml:space="preserve"> </w:t>
      </w:r>
      <w:r w:rsidRPr="00D23234">
        <w:rPr>
          <w:sz w:val="28"/>
          <w:szCs w:val="28"/>
          <w:lang w:val="ro-RO"/>
        </w:rPr>
        <w:t>din Legea privind  administraţia publi</w:t>
      </w:r>
      <w:r w:rsidR="00D23234">
        <w:rPr>
          <w:sz w:val="28"/>
          <w:szCs w:val="28"/>
          <w:lang w:val="ro-RO"/>
        </w:rPr>
        <w:t>că locală nr. 436/</w:t>
      </w:r>
      <w:r w:rsidRPr="00D23234">
        <w:rPr>
          <w:sz w:val="28"/>
          <w:szCs w:val="28"/>
          <w:lang w:val="ro-RO"/>
        </w:rPr>
        <w:t xml:space="preserve">2006, </w:t>
      </w:r>
      <w:r w:rsidR="00482965" w:rsidRPr="00D23234">
        <w:rPr>
          <w:sz w:val="28"/>
          <w:szCs w:val="28"/>
          <w:lang w:val="ro-RO"/>
        </w:rPr>
        <w:t xml:space="preserve">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Hotărârea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G</w:t>
      </w:r>
      <w:r w:rsidR="00D23234">
        <w:rPr>
          <w:spacing w:val="-4"/>
          <w:sz w:val="28"/>
          <w:szCs w:val="28"/>
          <w:lang w:val="en-US"/>
        </w:rPr>
        <w:t>uvernului</w:t>
      </w:r>
      <w:proofErr w:type="spellEnd"/>
      <w:r w:rsidR="00D23234">
        <w:rPr>
          <w:spacing w:val="-4"/>
          <w:sz w:val="28"/>
          <w:szCs w:val="28"/>
          <w:lang w:val="en-US"/>
        </w:rPr>
        <w:t xml:space="preserve"> RM nr. 202/</w:t>
      </w:r>
      <w:r w:rsidR="005661C0" w:rsidRPr="00D23234">
        <w:rPr>
          <w:spacing w:val="-4"/>
          <w:sz w:val="28"/>
          <w:szCs w:val="28"/>
          <w:lang w:val="en-US"/>
        </w:rPr>
        <w:t xml:space="preserve">2013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cu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privire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la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aprobarea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Programului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de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consolidare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a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serviciului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salvatori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şi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pompieri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în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localităţile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rurale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ale </w:t>
      </w:r>
      <w:proofErr w:type="spellStart"/>
      <w:r w:rsidR="005661C0" w:rsidRPr="00D23234">
        <w:rPr>
          <w:spacing w:val="-4"/>
          <w:sz w:val="28"/>
          <w:szCs w:val="28"/>
          <w:lang w:val="en-US"/>
        </w:rPr>
        <w:t>Republicii</w:t>
      </w:r>
      <w:proofErr w:type="spellEnd"/>
      <w:r w:rsidR="005661C0" w:rsidRPr="00D23234">
        <w:rPr>
          <w:spacing w:val="-4"/>
          <w:sz w:val="28"/>
          <w:szCs w:val="28"/>
          <w:lang w:val="en-US"/>
        </w:rPr>
        <w:t xml:space="preserve"> Moldova</w:t>
      </w:r>
      <w:r w:rsidRPr="00D23234">
        <w:rPr>
          <w:sz w:val="28"/>
          <w:szCs w:val="28"/>
          <w:lang w:val="ro-RO"/>
        </w:rPr>
        <w:t>, avizul comisiei consultative de specialitate</w:t>
      </w:r>
      <w:r w:rsidRPr="00D23234">
        <w:rPr>
          <w:b/>
          <w:sz w:val="28"/>
          <w:szCs w:val="28"/>
          <w:lang w:val="ro-RO"/>
        </w:rPr>
        <w:t xml:space="preserve"> </w:t>
      </w:r>
      <w:r w:rsidR="005661C0" w:rsidRPr="00D23234">
        <w:rPr>
          <w:sz w:val="28"/>
          <w:szCs w:val="28"/>
          <w:lang w:val="ro-RO"/>
        </w:rPr>
        <w:t xml:space="preserve">drept, disciplină și culte </w:t>
      </w:r>
      <w:r w:rsidRPr="00D23234">
        <w:rPr>
          <w:sz w:val="28"/>
          <w:szCs w:val="28"/>
          <w:lang w:val="ro-RO"/>
        </w:rPr>
        <w:t xml:space="preserve">Consiliul Raional </w:t>
      </w:r>
      <w:r w:rsidR="009C6A74" w:rsidRPr="00D23234">
        <w:rPr>
          <w:sz w:val="28"/>
          <w:szCs w:val="28"/>
          <w:lang w:val="ro-RO"/>
        </w:rPr>
        <w:t>Cantemir,</w:t>
      </w:r>
      <w:r w:rsidRPr="00D23234">
        <w:rPr>
          <w:b/>
          <w:sz w:val="28"/>
          <w:szCs w:val="28"/>
          <w:lang w:val="ro-RO"/>
        </w:rPr>
        <w:t xml:space="preserve">                                                        </w:t>
      </w:r>
    </w:p>
    <w:p w:rsidR="00C46A93" w:rsidRPr="00D23234" w:rsidRDefault="00F67696" w:rsidP="008C0DFC">
      <w:pPr>
        <w:rPr>
          <w:b/>
          <w:sz w:val="28"/>
          <w:szCs w:val="28"/>
          <w:lang w:val="ro-RO"/>
        </w:rPr>
      </w:pPr>
      <w:r w:rsidRPr="00D23234">
        <w:rPr>
          <w:b/>
          <w:sz w:val="28"/>
          <w:szCs w:val="28"/>
          <w:lang w:val="ro-RO"/>
        </w:rPr>
        <w:t xml:space="preserve">                                                                       </w:t>
      </w:r>
      <w:r w:rsidR="008C0DFC" w:rsidRPr="00D23234">
        <w:rPr>
          <w:b/>
          <w:sz w:val="28"/>
          <w:szCs w:val="28"/>
          <w:lang w:val="ro-RO"/>
        </w:rPr>
        <w:t>D E C I D E :</w:t>
      </w:r>
    </w:p>
    <w:p w:rsidR="008B3810" w:rsidRPr="00D23234" w:rsidRDefault="008F4590" w:rsidP="009C6A74">
      <w:pPr>
        <w:ind w:left="360" w:hanging="360"/>
        <w:jc w:val="both"/>
        <w:rPr>
          <w:sz w:val="28"/>
          <w:szCs w:val="28"/>
          <w:lang w:val="ro-RO"/>
        </w:rPr>
      </w:pPr>
      <w:r w:rsidRPr="00D23234">
        <w:rPr>
          <w:sz w:val="28"/>
          <w:szCs w:val="28"/>
          <w:lang w:val="ro-RO"/>
        </w:rPr>
        <w:t>01</w:t>
      </w:r>
      <w:r w:rsidR="00204BDD" w:rsidRPr="00D23234">
        <w:rPr>
          <w:sz w:val="28"/>
          <w:szCs w:val="28"/>
          <w:lang w:val="ro-RO"/>
        </w:rPr>
        <w:t>.</w:t>
      </w:r>
      <w:r w:rsidR="008B3810" w:rsidRPr="00D23234">
        <w:rPr>
          <w:sz w:val="28"/>
          <w:szCs w:val="28"/>
          <w:lang w:val="ro-RO"/>
        </w:rPr>
        <w:t>Se ia act de nota  privi</w:t>
      </w:r>
      <w:r w:rsidR="00204BDD" w:rsidRPr="00D23234">
        <w:rPr>
          <w:sz w:val="28"/>
          <w:szCs w:val="28"/>
          <w:lang w:val="ro-RO"/>
        </w:rPr>
        <w:t>nd</w:t>
      </w:r>
      <w:r w:rsidR="008B3810" w:rsidRPr="00D23234">
        <w:rPr>
          <w:sz w:val="28"/>
          <w:szCs w:val="28"/>
          <w:lang w:val="ro-RO"/>
        </w:rPr>
        <w:t xml:space="preserve"> aprobarea </w:t>
      </w:r>
      <w:r w:rsidR="00204BDD" w:rsidRPr="00D23234">
        <w:rPr>
          <w:sz w:val="28"/>
          <w:szCs w:val="28"/>
          <w:lang w:val="ro-RO"/>
        </w:rPr>
        <w:t xml:space="preserve"> Acordului de Asociere  Intercomunitară între</w:t>
      </w:r>
      <w:r w:rsidRPr="00D23234">
        <w:rPr>
          <w:sz w:val="28"/>
          <w:szCs w:val="28"/>
          <w:lang w:val="ro-RO"/>
        </w:rPr>
        <w:t xml:space="preserve"> Autorităţile</w:t>
      </w:r>
      <w:r w:rsidR="009C6A74" w:rsidRPr="00D23234">
        <w:rPr>
          <w:sz w:val="28"/>
          <w:szCs w:val="28"/>
          <w:lang w:val="ro-RO"/>
        </w:rPr>
        <w:t xml:space="preserve"> </w:t>
      </w:r>
      <w:r w:rsidR="00204BDD" w:rsidRPr="00D23234">
        <w:rPr>
          <w:sz w:val="28"/>
          <w:szCs w:val="28"/>
          <w:lang w:val="ro-RO"/>
        </w:rPr>
        <w:t>administraţiei Publice Locale ale unităţilor administrativ-teritoriale Consiliul</w:t>
      </w:r>
      <w:r w:rsidRPr="00D23234">
        <w:rPr>
          <w:sz w:val="28"/>
          <w:szCs w:val="28"/>
          <w:lang w:val="ro-RO"/>
        </w:rPr>
        <w:t xml:space="preserve"> raional Cantemir,</w:t>
      </w:r>
      <w:r w:rsidR="00204BDD" w:rsidRPr="00D23234">
        <w:rPr>
          <w:sz w:val="28"/>
          <w:szCs w:val="28"/>
          <w:lang w:val="ro-RO"/>
        </w:rPr>
        <w:t>Baimaclia, Cîrpești, Enichioi, Cîietu, Chioselia, Coștangalia, Cîșla,</w:t>
      </w:r>
      <w:r w:rsidRPr="00D23234">
        <w:rPr>
          <w:sz w:val="28"/>
          <w:szCs w:val="28"/>
          <w:lang w:val="ro-RO"/>
        </w:rPr>
        <w:t xml:space="preserve"> Ciobalaccia, Lingura și Tartaul</w:t>
      </w:r>
      <w:r w:rsidR="009C6A74" w:rsidRPr="00D23234">
        <w:rPr>
          <w:sz w:val="28"/>
          <w:szCs w:val="28"/>
          <w:lang w:val="ro-RO"/>
        </w:rPr>
        <w:t xml:space="preserve">  </w:t>
      </w:r>
      <w:r w:rsidR="00204BDD" w:rsidRPr="00D23234">
        <w:rPr>
          <w:sz w:val="28"/>
          <w:szCs w:val="28"/>
          <w:lang w:val="ro-RO"/>
        </w:rPr>
        <w:t>privind asigurarea activităţii Serviciului intercomunitar de</w:t>
      </w:r>
      <w:r w:rsidR="00C46A93" w:rsidRPr="00D23234">
        <w:rPr>
          <w:sz w:val="28"/>
          <w:szCs w:val="28"/>
          <w:lang w:val="ro-RO"/>
        </w:rPr>
        <w:t xml:space="preserve"> </w:t>
      </w:r>
      <w:r w:rsidR="00204BDD" w:rsidRPr="00D23234">
        <w:rPr>
          <w:sz w:val="28"/>
          <w:szCs w:val="28"/>
          <w:lang w:val="ro-RO"/>
        </w:rPr>
        <w:t>salvatori şi pompieri</w:t>
      </w:r>
      <w:r w:rsidRPr="00D23234">
        <w:rPr>
          <w:sz w:val="28"/>
          <w:szCs w:val="28"/>
          <w:lang w:val="ro-RO"/>
        </w:rPr>
        <w:t xml:space="preserve"> pe lăngă </w:t>
      </w:r>
      <w:r w:rsidR="009C6A74" w:rsidRPr="00D23234">
        <w:rPr>
          <w:sz w:val="28"/>
          <w:szCs w:val="28"/>
          <w:lang w:val="ro-RO"/>
        </w:rPr>
        <w:t xml:space="preserve">  </w:t>
      </w:r>
      <w:r w:rsidR="00204BDD" w:rsidRPr="00D23234">
        <w:rPr>
          <w:sz w:val="28"/>
          <w:szCs w:val="28"/>
          <w:lang w:val="ro-RO"/>
        </w:rPr>
        <w:t>Consiliul comunal Baimaclia, raionul Cantemir</w:t>
      </w:r>
      <w:r w:rsidRPr="00D23234">
        <w:rPr>
          <w:sz w:val="28"/>
          <w:szCs w:val="28"/>
          <w:lang w:val="ro-RO"/>
        </w:rPr>
        <w:t xml:space="preserve"> </w:t>
      </w:r>
      <w:r w:rsidR="008B3810" w:rsidRPr="00D23234">
        <w:rPr>
          <w:sz w:val="28"/>
          <w:szCs w:val="28"/>
          <w:lang w:val="ro-RO"/>
        </w:rPr>
        <w:t>(anexa nr.1).</w:t>
      </w:r>
    </w:p>
    <w:p w:rsidR="00204BDD" w:rsidRPr="00D23234" w:rsidRDefault="00204BDD" w:rsidP="00204BDD">
      <w:pPr>
        <w:ind w:right="424"/>
        <w:jc w:val="both"/>
        <w:rPr>
          <w:sz w:val="28"/>
          <w:szCs w:val="28"/>
          <w:lang w:val="ro-RO"/>
        </w:rPr>
      </w:pPr>
    </w:p>
    <w:p w:rsidR="00204BDD" w:rsidRPr="00D23234" w:rsidRDefault="008C0DFC" w:rsidP="00204BDD">
      <w:pPr>
        <w:pStyle w:val="a3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D23234">
        <w:rPr>
          <w:sz w:val="28"/>
          <w:szCs w:val="28"/>
          <w:lang w:val="ro-RO"/>
        </w:rPr>
        <w:t>Se aprobă</w:t>
      </w:r>
      <w:r w:rsidR="00016BF9" w:rsidRPr="00D23234">
        <w:rPr>
          <w:sz w:val="28"/>
          <w:szCs w:val="28"/>
          <w:lang w:val="ro-RO"/>
        </w:rPr>
        <w:t xml:space="preserve"> </w:t>
      </w:r>
      <w:r w:rsidR="00204BDD" w:rsidRPr="00D23234">
        <w:rPr>
          <w:sz w:val="28"/>
          <w:szCs w:val="28"/>
          <w:lang w:val="ro-RO"/>
        </w:rPr>
        <w:t xml:space="preserve">Acordul de Asociere  Intercomunitară </w:t>
      </w:r>
      <w:proofErr w:type="spellStart"/>
      <w:r w:rsidR="00204BDD" w:rsidRPr="00D23234">
        <w:rPr>
          <w:sz w:val="28"/>
          <w:szCs w:val="28"/>
          <w:lang w:val="en-US"/>
        </w:rPr>
        <w:t>între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Autorităţile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administraţiei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Publice</w:t>
      </w:r>
      <w:proofErr w:type="spellEnd"/>
      <w:r w:rsidR="00204BDD" w:rsidRPr="00D23234">
        <w:rPr>
          <w:sz w:val="28"/>
          <w:szCs w:val="28"/>
          <w:lang w:val="en-US"/>
        </w:rPr>
        <w:t xml:space="preserve"> Locale ale </w:t>
      </w:r>
      <w:proofErr w:type="spellStart"/>
      <w:r w:rsidR="00204BDD" w:rsidRPr="00D23234">
        <w:rPr>
          <w:sz w:val="28"/>
          <w:szCs w:val="28"/>
          <w:lang w:val="en-US"/>
        </w:rPr>
        <w:t>unităţilor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administrativ-teritoriale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i/>
          <w:sz w:val="28"/>
          <w:szCs w:val="28"/>
          <w:lang w:val="en-US"/>
        </w:rPr>
        <w:t>Consiliul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i/>
          <w:sz w:val="28"/>
          <w:szCs w:val="28"/>
          <w:lang w:val="en-US"/>
        </w:rPr>
        <w:t>raional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i/>
          <w:sz w:val="28"/>
          <w:szCs w:val="28"/>
          <w:lang w:val="en-US"/>
        </w:rPr>
        <w:t>Cantemir</w:t>
      </w:r>
      <w:proofErr w:type="spellEnd"/>
      <w:r w:rsidR="00204BDD" w:rsidRPr="00D23234">
        <w:rPr>
          <w:i/>
          <w:sz w:val="28"/>
          <w:szCs w:val="28"/>
          <w:lang w:val="en-US"/>
        </w:rPr>
        <w:t>,</w:t>
      </w:r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i/>
          <w:sz w:val="28"/>
          <w:szCs w:val="28"/>
          <w:lang w:val="en-US"/>
        </w:rPr>
        <w:t>Baimaclia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204BDD" w:rsidRPr="00D23234">
        <w:rPr>
          <w:i/>
          <w:sz w:val="28"/>
          <w:szCs w:val="28"/>
          <w:lang w:val="en-US"/>
        </w:rPr>
        <w:t>Cîrpești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204BDD" w:rsidRPr="00D23234">
        <w:rPr>
          <w:i/>
          <w:sz w:val="28"/>
          <w:szCs w:val="28"/>
          <w:lang w:val="en-US"/>
        </w:rPr>
        <w:t>Enichioi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204BDD" w:rsidRPr="00D23234">
        <w:rPr>
          <w:i/>
          <w:sz w:val="28"/>
          <w:szCs w:val="28"/>
          <w:lang w:val="en-US"/>
        </w:rPr>
        <w:t>Cîietu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204BDD" w:rsidRPr="00D23234">
        <w:rPr>
          <w:i/>
          <w:sz w:val="28"/>
          <w:szCs w:val="28"/>
          <w:lang w:val="en-US"/>
        </w:rPr>
        <w:t>Chioselia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204BDD" w:rsidRPr="00D23234">
        <w:rPr>
          <w:i/>
          <w:sz w:val="28"/>
          <w:szCs w:val="28"/>
          <w:lang w:val="en-US"/>
        </w:rPr>
        <w:t>Coștangalia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204BDD" w:rsidRPr="00D23234">
        <w:rPr>
          <w:i/>
          <w:sz w:val="28"/>
          <w:szCs w:val="28"/>
          <w:lang w:val="en-US"/>
        </w:rPr>
        <w:t>Cîșla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204BDD" w:rsidRPr="00D23234">
        <w:rPr>
          <w:i/>
          <w:sz w:val="28"/>
          <w:szCs w:val="28"/>
          <w:lang w:val="en-US"/>
        </w:rPr>
        <w:t>Ciobalaccia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204BDD" w:rsidRPr="00D23234">
        <w:rPr>
          <w:i/>
          <w:sz w:val="28"/>
          <w:szCs w:val="28"/>
          <w:lang w:val="en-US"/>
        </w:rPr>
        <w:t>Lingura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i/>
          <w:sz w:val="28"/>
          <w:szCs w:val="28"/>
          <w:lang w:val="en-US"/>
        </w:rPr>
        <w:t>și</w:t>
      </w:r>
      <w:proofErr w:type="spellEnd"/>
      <w:r w:rsidR="00204BDD"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i/>
          <w:sz w:val="28"/>
          <w:szCs w:val="28"/>
          <w:lang w:val="en-US"/>
        </w:rPr>
        <w:t>Tartaul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privind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asigurarea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activităţii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Serviciului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intercomunitar</w:t>
      </w:r>
      <w:proofErr w:type="spellEnd"/>
      <w:r w:rsidR="00204BDD" w:rsidRPr="00D23234">
        <w:rPr>
          <w:sz w:val="28"/>
          <w:szCs w:val="28"/>
          <w:lang w:val="en-US"/>
        </w:rPr>
        <w:t xml:space="preserve"> de </w:t>
      </w:r>
      <w:proofErr w:type="spellStart"/>
      <w:r w:rsidR="00204BDD" w:rsidRPr="00D23234">
        <w:rPr>
          <w:sz w:val="28"/>
          <w:szCs w:val="28"/>
          <w:lang w:val="en-US"/>
        </w:rPr>
        <w:t>salvatori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şi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pompieri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pe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lăngă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Consiliul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comunal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Baimaclia</w:t>
      </w:r>
      <w:proofErr w:type="spellEnd"/>
      <w:r w:rsidR="00204BDD" w:rsidRPr="00D23234">
        <w:rPr>
          <w:sz w:val="28"/>
          <w:szCs w:val="28"/>
          <w:lang w:val="en-US"/>
        </w:rPr>
        <w:t xml:space="preserve">, </w:t>
      </w:r>
      <w:proofErr w:type="spellStart"/>
      <w:r w:rsidR="00204BDD" w:rsidRPr="00D23234">
        <w:rPr>
          <w:sz w:val="28"/>
          <w:szCs w:val="28"/>
          <w:lang w:val="en-US"/>
        </w:rPr>
        <w:t>raionul</w:t>
      </w:r>
      <w:proofErr w:type="spellEnd"/>
      <w:r w:rsidR="00204BDD" w:rsidRPr="00D23234">
        <w:rPr>
          <w:sz w:val="28"/>
          <w:szCs w:val="28"/>
          <w:lang w:val="en-US"/>
        </w:rPr>
        <w:t xml:space="preserve"> </w:t>
      </w:r>
      <w:proofErr w:type="spellStart"/>
      <w:r w:rsidR="00204BDD" w:rsidRPr="00D23234">
        <w:rPr>
          <w:sz w:val="28"/>
          <w:szCs w:val="28"/>
          <w:lang w:val="en-US"/>
        </w:rPr>
        <w:t>Cantemir</w:t>
      </w:r>
      <w:proofErr w:type="spellEnd"/>
      <w:r w:rsidR="008B44C5" w:rsidRPr="00D23234">
        <w:rPr>
          <w:sz w:val="28"/>
          <w:szCs w:val="28"/>
          <w:lang w:val="ro-RO"/>
        </w:rPr>
        <w:t>(anexa nr.2).</w:t>
      </w:r>
    </w:p>
    <w:p w:rsidR="00C46A93" w:rsidRPr="00D23234" w:rsidRDefault="00C46A93" w:rsidP="00C46A93">
      <w:pPr>
        <w:jc w:val="both"/>
        <w:rPr>
          <w:sz w:val="28"/>
          <w:szCs w:val="28"/>
          <w:lang w:val="ro-RO"/>
        </w:rPr>
      </w:pPr>
    </w:p>
    <w:p w:rsidR="00204BDD" w:rsidRPr="00D23234" w:rsidRDefault="00204BDD" w:rsidP="00204BDD">
      <w:pPr>
        <w:pStyle w:val="a3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D23234">
        <w:rPr>
          <w:sz w:val="28"/>
          <w:szCs w:val="28"/>
          <w:lang w:val="en-US"/>
        </w:rPr>
        <w:t xml:space="preserve">Se </w:t>
      </w:r>
      <w:proofErr w:type="spellStart"/>
      <w:r w:rsidRPr="00D23234">
        <w:rPr>
          <w:sz w:val="28"/>
          <w:szCs w:val="28"/>
          <w:lang w:val="en-US"/>
        </w:rPr>
        <w:t>împuternicește</w:t>
      </w:r>
      <w:proofErr w:type="spellEnd"/>
      <w:r w:rsidRPr="00D23234">
        <w:rPr>
          <w:sz w:val="28"/>
          <w:szCs w:val="28"/>
          <w:lang w:val="en-US"/>
        </w:rPr>
        <w:t>,</w:t>
      </w:r>
      <w:r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în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numele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Consiliului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raional</w:t>
      </w:r>
      <w:proofErr w:type="spellEnd"/>
      <w:r w:rsidRPr="00D23234">
        <w:rPr>
          <w:sz w:val="28"/>
          <w:szCs w:val="28"/>
          <w:lang w:val="en-US"/>
        </w:rPr>
        <w:t xml:space="preserve">, dl </w:t>
      </w:r>
      <w:proofErr w:type="spellStart"/>
      <w:r w:rsidRPr="00D23234">
        <w:rPr>
          <w:sz w:val="28"/>
          <w:szCs w:val="28"/>
          <w:lang w:val="en-US"/>
        </w:rPr>
        <w:t>Anatoli</w:t>
      </w:r>
      <w:proofErr w:type="spellEnd"/>
      <w:r w:rsidRPr="00D23234">
        <w:rPr>
          <w:sz w:val="28"/>
          <w:szCs w:val="28"/>
          <w:lang w:val="en-US"/>
        </w:rPr>
        <w:t xml:space="preserve"> ICHIM, </w:t>
      </w:r>
      <w:proofErr w:type="spellStart"/>
      <w:r w:rsidRPr="00D23234">
        <w:rPr>
          <w:sz w:val="28"/>
          <w:szCs w:val="28"/>
          <w:lang w:val="en-US"/>
        </w:rPr>
        <w:t>președintele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raionului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să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semneze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Acordul</w:t>
      </w:r>
      <w:proofErr w:type="spellEnd"/>
      <w:r w:rsidRPr="00D23234">
        <w:rPr>
          <w:sz w:val="28"/>
          <w:szCs w:val="28"/>
          <w:lang w:val="en-US"/>
        </w:rPr>
        <w:t xml:space="preserve"> de </w:t>
      </w:r>
      <w:proofErr w:type="spellStart"/>
      <w:r w:rsidRPr="00D23234">
        <w:rPr>
          <w:sz w:val="28"/>
          <w:szCs w:val="28"/>
          <w:lang w:val="en-US"/>
        </w:rPr>
        <w:t>Asociere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Intercomunitară</w:t>
      </w:r>
      <w:proofErr w:type="spellEnd"/>
      <w:r w:rsidRPr="00D23234">
        <w:rPr>
          <w:sz w:val="28"/>
          <w:szCs w:val="28"/>
          <w:lang w:val="en-US"/>
        </w:rPr>
        <w:t xml:space="preserve">  </w:t>
      </w:r>
      <w:proofErr w:type="spellStart"/>
      <w:r w:rsidRPr="00D23234">
        <w:rPr>
          <w:sz w:val="28"/>
          <w:szCs w:val="28"/>
          <w:lang w:val="en-US"/>
        </w:rPr>
        <w:t>între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Autorităţile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administraţiei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Publice</w:t>
      </w:r>
      <w:proofErr w:type="spellEnd"/>
      <w:r w:rsidRPr="00D23234">
        <w:rPr>
          <w:sz w:val="28"/>
          <w:szCs w:val="28"/>
          <w:lang w:val="en-US"/>
        </w:rPr>
        <w:t xml:space="preserve"> Locale ale </w:t>
      </w:r>
      <w:proofErr w:type="spellStart"/>
      <w:r w:rsidRPr="00D23234">
        <w:rPr>
          <w:sz w:val="28"/>
          <w:szCs w:val="28"/>
          <w:lang w:val="en-US"/>
        </w:rPr>
        <w:t>unităţilor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administrativ-teritoriale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Consiliul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raional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Cantemir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Baimaclia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Cîrpești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Enichioi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Cîietu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Chioselia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Coștangalia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Cîșla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Ciobalaccia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Lingura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și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Tartaul</w:t>
      </w:r>
      <w:proofErr w:type="spellEnd"/>
      <w:r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privind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asigurarea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activităţii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Serviciului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intercomunitar</w:t>
      </w:r>
      <w:proofErr w:type="spellEnd"/>
      <w:r w:rsidRPr="00D23234">
        <w:rPr>
          <w:sz w:val="28"/>
          <w:szCs w:val="28"/>
          <w:lang w:val="en-US"/>
        </w:rPr>
        <w:t xml:space="preserve"> de </w:t>
      </w:r>
      <w:proofErr w:type="spellStart"/>
      <w:r w:rsidRPr="00D23234">
        <w:rPr>
          <w:sz w:val="28"/>
          <w:szCs w:val="28"/>
          <w:lang w:val="en-US"/>
        </w:rPr>
        <w:t>salvatori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şi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pompieri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pe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lăngă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Consiliul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comunal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Baimaclia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raionul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Cantemir</w:t>
      </w:r>
      <w:proofErr w:type="spellEnd"/>
      <w:r w:rsidRPr="00D23234">
        <w:rPr>
          <w:sz w:val="28"/>
          <w:szCs w:val="28"/>
          <w:lang w:val="en-US"/>
        </w:rPr>
        <w:t>.</w:t>
      </w:r>
    </w:p>
    <w:p w:rsidR="00C46A93" w:rsidRPr="00D23234" w:rsidRDefault="00C46A93" w:rsidP="00C46A93">
      <w:pPr>
        <w:jc w:val="both"/>
        <w:rPr>
          <w:sz w:val="28"/>
          <w:szCs w:val="28"/>
          <w:lang w:val="ro-RO"/>
        </w:rPr>
      </w:pPr>
    </w:p>
    <w:p w:rsidR="00204BDD" w:rsidRPr="00D23234" w:rsidRDefault="00204BDD" w:rsidP="009C6A74">
      <w:pPr>
        <w:pStyle w:val="a3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D23234">
        <w:rPr>
          <w:sz w:val="28"/>
          <w:szCs w:val="28"/>
          <w:lang w:val="en-US"/>
        </w:rPr>
        <w:lastRenderedPageBreak/>
        <w:t xml:space="preserve">Se </w:t>
      </w:r>
      <w:proofErr w:type="spellStart"/>
      <w:r w:rsidRPr="00D23234">
        <w:rPr>
          <w:sz w:val="28"/>
          <w:szCs w:val="28"/>
          <w:lang w:val="en-US"/>
        </w:rPr>
        <w:t>deleagă</w:t>
      </w:r>
      <w:proofErr w:type="spellEnd"/>
      <w:r w:rsidRPr="00D23234">
        <w:rPr>
          <w:sz w:val="28"/>
          <w:szCs w:val="28"/>
          <w:lang w:val="en-US"/>
        </w:rPr>
        <w:t xml:space="preserve"> dl </w:t>
      </w:r>
      <w:proofErr w:type="spellStart"/>
      <w:r w:rsidRPr="00D23234">
        <w:rPr>
          <w:sz w:val="28"/>
          <w:szCs w:val="28"/>
          <w:lang w:val="en-US"/>
        </w:rPr>
        <w:t>Anatoli</w:t>
      </w:r>
      <w:proofErr w:type="spellEnd"/>
      <w:r w:rsidRPr="00D23234">
        <w:rPr>
          <w:sz w:val="28"/>
          <w:szCs w:val="28"/>
          <w:lang w:val="en-US"/>
        </w:rPr>
        <w:t xml:space="preserve"> ICHIM, </w:t>
      </w:r>
      <w:proofErr w:type="spellStart"/>
      <w:r w:rsidRPr="00D23234">
        <w:rPr>
          <w:sz w:val="28"/>
          <w:szCs w:val="28"/>
          <w:lang w:val="en-US"/>
        </w:rPr>
        <w:t>președintele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raionului</w:t>
      </w:r>
      <w:proofErr w:type="spellEnd"/>
      <w:r w:rsidR="008B44C5" w:rsidRPr="00D23234">
        <w:rPr>
          <w:sz w:val="28"/>
          <w:szCs w:val="28"/>
          <w:lang w:val="en-US"/>
        </w:rPr>
        <w:t>,</w:t>
      </w:r>
      <w:r w:rsidR="008B44C5" w:rsidRPr="00D23234">
        <w:rPr>
          <w:sz w:val="28"/>
          <w:szCs w:val="28"/>
          <w:lang w:val="ro-RO"/>
        </w:rPr>
        <w:t xml:space="preserve"> președintele Comisiei Extraordinare pentru Situații Excepționale</w:t>
      </w:r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să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reprezinte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raionul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Cantemir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în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cadrul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Asociației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Intercomunitare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între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Autorităţile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administraţiei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Publice</w:t>
      </w:r>
      <w:proofErr w:type="spellEnd"/>
      <w:r w:rsidRPr="00D23234">
        <w:rPr>
          <w:sz w:val="28"/>
          <w:szCs w:val="28"/>
          <w:lang w:val="en-US"/>
        </w:rPr>
        <w:t xml:space="preserve"> Locale ale </w:t>
      </w:r>
      <w:proofErr w:type="spellStart"/>
      <w:r w:rsidRPr="00D23234">
        <w:rPr>
          <w:sz w:val="28"/>
          <w:szCs w:val="28"/>
          <w:lang w:val="en-US"/>
        </w:rPr>
        <w:t>unităţilor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administrativ-teritoriale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Consiliul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raional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Cantemir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Baimaclia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Cîrpești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Enichioi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Cîietu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Chioselia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Coștangalia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Cîșla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Ciobalaccia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Lingura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și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Tartaul</w:t>
      </w:r>
      <w:proofErr w:type="spellEnd"/>
      <w:r w:rsidRPr="00D23234">
        <w:rPr>
          <w:sz w:val="28"/>
          <w:szCs w:val="28"/>
          <w:lang w:val="en-US"/>
        </w:rPr>
        <w:t>.</w:t>
      </w:r>
    </w:p>
    <w:p w:rsidR="00C46A93" w:rsidRPr="00D23234" w:rsidRDefault="00C46A93" w:rsidP="00C46A93">
      <w:pPr>
        <w:pStyle w:val="a3"/>
        <w:rPr>
          <w:sz w:val="28"/>
          <w:szCs w:val="28"/>
          <w:lang w:val="ro-RO"/>
        </w:rPr>
      </w:pPr>
    </w:p>
    <w:p w:rsidR="00C46A93" w:rsidRPr="00D23234" w:rsidRDefault="009C6A74" w:rsidP="00C46A93">
      <w:pPr>
        <w:pStyle w:val="a3"/>
        <w:numPr>
          <w:ilvl w:val="0"/>
          <w:numId w:val="3"/>
        </w:numPr>
        <w:ind w:right="424"/>
        <w:textAlignment w:val="baseline"/>
        <w:rPr>
          <w:sz w:val="28"/>
          <w:szCs w:val="28"/>
          <w:lang w:val="en-US"/>
        </w:rPr>
      </w:pPr>
      <w:r w:rsidRPr="00D23234">
        <w:rPr>
          <w:sz w:val="28"/>
          <w:szCs w:val="28"/>
          <w:lang w:val="ro-RO"/>
        </w:rPr>
        <w:t>Acordul de Asociere Intercomunitară</w:t>
      </w:r>
      <w:r w:rsidR="0030006B" w:rsidRPr="00D23234">
        <w:rPr>
          <w:sz w:val="28"/>
          <w:szCs w:val="28"/>
          <w:lang w:val="ro-RO"/>
        </w:rPr>
        <w:t xml:space="preserve"> se expediază</w:t>
      </w:r>
      <w:r w:rsidR="00C46A93" w:rsidRPr="00D23234">
        <w:rPr>
          <w:sz w:val="28"/>
          <w:szCs w:val="28"/>
          <w:lang w:val="ro-RO"/>
        </w:rPr>
        <w:t xml:space="preserve"> </w:t>
      </w:r>
      <w:proofErr w:type="spellStart"/>
      <w:r w:rsidR="00C46A93" w:rsidRPr="00D23234">
        <w:rPr>
          <w:sz w:val="28"/>
          <w:szCs w:val="28"/>
          <w:lang w:val="en-US"/>
        </w:rPr>
        <w:t>Inspectoratului</w:t>
      </w:r>
      <w:proofErr w:type="spellEnd"/>
      <w:r w:rsidR="00C46A93" w:rsidRPr="00D23234">
        <w:rPr>
          <w:sz w:val="28"/>
          <w:szCs w:val="28"/>
          <w:lang w:val="en-US"/>
        </w:rPr>
        <w:t xml:space="preserve"> General </w:t>
      </w:r>
      <w:proofErr w:type="spellStart"/>
      <w:r w:rsidR="00C46A93" w:rsidRPr="00D23234">
        <w:rPr>
          <w:sz w:val="28"/>
          <w:szCs w:val="28"/>
          <w:lang w:val="en-US"/>
        </w:rPr>
        <w:t>pentru</w:t>
      </w:r>
      <w:proofErr w:type="spellEnd"/>
      <w:r w:rsidR="00C46A93" w:rsidRPr="00D23234">
        <w:rPr>
          <w:sz w:val="28"/>
          <w:szCs w:val="28"/>
          <w:lang w:val="en-US"/>
        </w:rPr>
        <w:t xml:space="preserve"> </w:t>
      </w:r>
      <w:proofErr w:type="spellStart"/>
      <w:r w:rsidR="00C46A93" w:rsidRPr="00D23234">
        <w:rPr>
          <w:sz w:val="28"/>
          <w:szCs w:val="28"/>
          <w:lang w:val="en-US"/>
        </w:rPr>
        <w:t>Situaţii</w:t>
      </w:r>
      <w:proofErr w:type="spellEnd"/>
      <w:r w:rsidR="00C46A93" w:rsidRPr="00D23234">
        <w:rPr>
          <w:sz w:val="28"/>
          <w:szCs w:val="28"/>
          <w:lang w:val="en-US"/>
        </w:rPr>
        <w:t xml:space="preserve"> de </w:t>
      </w:r>
      <w:proofErr w:type="spellStart"/>
      <w:r w:rsidR="00C46A93" w:rsidRPr="00D23234">
        <w:rPr>
          <w:sz w:val="28"/>
          <w:szCs w:val="28"/>
          <w:lang w:val="en-US"/>
        </w:rPr>
        <w:t>Urgenţă</w:t>
      </w:r>
      <w:proofErr w:type="spellEnd"/>
      <w:r w:rsidRPr="00D23234">
        <w:rPr>
          <w:sz w:val="28"/>
          <w:szCs w:val="28"/>
          <w:lang w:val="en-US"/>
        </w:rPr>
        <w:t xml:space="preserve"> al MAI   </w:t>
      </w:r>
      <w:proofErr w:type="spellStart"/>
      <w:r w:rsidR="00C46A93" w:rsidRPr="00D23234">
        <w:rPr>
          <w:sz w:val="28"/>
          <w:szCs w:val="28"/>
          <w:lang w:val="en-US"/>
        </w:rPr>
        <w:t>pentru</w:t>
      </w:r>
      <w:proofErr w:type="spellEnd"/>
      <w:r w:rsidR="00C46A93" w:rsidRPr="00D23234">
        <w:rPr>
          <w:sz w:val="28"/>
          <w:szCs w:val="28"/>
          <w:lang w:val="en-US"/>
        </w:rPr>
        <w:t xml:space="preserve"> </w:t>
      </w:r>
      <w:proofErr w:type="spellStart"/>
      <w:r w:rsidR="00C46A93" w:rsidRPr="00D23234">
        <w:rPr>
          <w:sz w:val="28"/>
          <w:szCs w:val="28"/>
          <w:lang w:val="en-US"/>
        </w:rPr>
        <w:t>coordonare</w:t>
      </w:r>
      <w:proofErr w:type="spellEnd"/>
      <w:r w:rsidR="00C46A93" w:rsidRPr="00D23234">
        <w:rPr>
          <w:sz w:val="28"/>
          <w:szCs w:val="28"/>
          <w:lang w:val="en-US"/>
        </w:rPr>
        <w:t xml:space="preserve">. </w:t>
      </w:r>
    </w:p>
    <w:p w:rsidR="00C46A93" w:rsidRPr="00D23234" w:rsidRDefault="00C46A93" w:rsidP="00C46A93">
      <w:pPr>
        <w:ind w:right="424"/>
        <w:jc w:val="both"/>
        <w:textAlignment w:val="baseline"/>
        <w:rPr>
          <w:sz w:val="28"/>
          <w:szCs w:val="28"/>
          <w:lang w:val="en-US"/>
        </w:rPr>
      </w:pPr>
    </w:p>
    <w:p w:rsidR="008B3810" w:rsidRPr="00D23234" w:rsidRDefault="008B3810" w:rsidP="00C46A93">
      <w:pPr>
        <w:pStyle w:val="a3"/>
        <w:numPr>
          <w:ilvl w:val="0"/>
          <w:numId w:val="3"/>
        </w:numPr>
        <w:rPr>
          <w:sz w:val="28"/>
          <w:szCs w:val="28"/>
          <w:lang w:val="ro-RO"/>
        </w:rPr>
      </w:pPr>
      <w:r w:rsidRPr="00D23234">
        <w:rPr>
          <w:sz w:val="28"/>
          <w:szCs w:val="28"/>
          <w:lang w:val="ro-RO"/>
        </w:rPr>
        <w:t>Executarea  deciziei se pune în sarcina dlui  Anatoli ICHIM, preşedintele raionului.</w:t>
      </w:r>
    </w:p>
    <w:p w:rsidR="008B44C5" w:rsidRPr="00D23234" w:rsidRDefault="008B44C5" w:rsidP="008B44C5">
      <w:pPr>
        <w:pStyle w:val="a3"/>
        <w:rPr>
          <w:sz w:val="28"/>
          <w:szCs w:val="28"/>
          <w:lang w:val="ro-RO"/>
        </w:rPr>
      </w:pPr>
    </w:p>
    <w:p w:rsidR="008B44C5" w:rsidRPr="00D23234" w:rsidRDefault="008B44C5" w:rsidP="008B44C5">
      <w:pPr>
        <w:rPr>
          <w:sz w:val="28"/>
          <w:szCs w:val="28"/>
          <w:lang w:val="ro-RO"/>
        </w:rPr>
      </w:pPr>
    </w:p>
    <w:p w:rsidR="008B3810" w:rsidRPr="00D23234" w:rsidRDefault="008B3810" w:rsidP="009C6A74">
      <w:pPr>
        <w:pStyle w:val="a3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D23234">
        <w:rPr>
          <w:sz w:val="28"/>
          <w:szCs w:val="28"/>
          <w:lang w:val="ro-RO"/>
        </w:rPr>
        <w:t>Decizia în cauză se aduce la cunoștința factorilor interesați și publicului în termen de 10 zile prin înmânare, expediere, afișare pe panoul informativ, publicarea pe pagina web a consiliului raional și în Registrul de stat al actelor locale.</w:t>
      </w:r>
    </w:p>
    <w:p w:rsidR="00D23186" w:rsidRPr="00D23234" w:rsidRDefault="008C0DFC" w:rsidP="009C6A74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  <w:r w:rsidRPr="00D23234">
        <w:rPr>
          <w:sz w:val="28"/>
          <w:szCs w:val="28"/>
          <w:lang w:val="ro-RO"/>
        </w:rPr>
        <w:t xml:space="preserve">  </w:t>
      </w:r>
    </w:p>
    <w:p w:rsidR="00C46A93" w:rsidRPr="00D23234" w:rsidRDefault="00C46A9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  <w:r w:rsidRPr="00D23234">
        <w:rPr>
          <w:sz w:val="28"/>
          <w:szCs w:val="28"/>
          <w:lang w:val="ro-RO"/>
        </w:rPr>
        <w:t xml:space="preserve">    </w:t>
      </w:r>
    </w:p>
    <w:p w:rsidR="009C6A74" w:rsidRPr="00BB6625" w:rsidRDefault="00C46A93" w:rsidP="009C6A74">
      <w:pPr>
        <w:jc w:val="both"/>
        <w:rPr>
          <w:b/>
          <w:lang w:val="ro-RO"/>
        </w:rPr>
      </w:pPr>
      <w:r w:rsidRPr="00D23234">
        <w:rPr>
          <w:sz w:val="28"/>
          <w:szCs w:val="28"/>
          <w:lang w:val="ro-RO"/>
        </w:rPr>
        <w:t xml:space="preserve">  </w:t>
      </w:r>
      <w:r w:rsidR="009C6A74" w:rsidRPr="00D23234">
        <w:rPr>
          <w:b/>
          <w:sz w:val="28"/>
          <w:szCs w:val="28"/>
          <w:lang w:val="ro-RO"/>
        </w:rPr>
        <w:t xml:space="preserve">    </w:t>
      </w:r>
      <w:r w:rsidR="009C6A74" w:rsidRPr="00BB6625">
        <w:rPr>
          <w:b/>
          <w:lang w:val="ro-RO"/>
        </w:rPr>
        <w:t xml:space="preserve">Preşedintele şedinţei                                              __________________         </w:t>
      </w:r>
    </w:p>
    <w:p w:rsidR="009C6A74" w:rsidRPr="00BB6625" w:rsidRDefault="009C6A74" w:rsidP="009C6A74">
      <w:pPr>
        <w:ind w:left="360"/>
        <w:jc w:val="both"/>
        <w:rPr>
          <w:b/>
          <w:lang w:val="ro-RO"/>
        </w:rPr>
      </w:pPr>
    </w:p>
    <w:p w:rsidR="009C6A74" w:rsidRPr="00BB6625" w:rsidRDefault="009C6A74" w:rsidP="009C6A74">
      <w:pPr>
        <w:jc w:val="both"/>
        <w:rPr>
          <w:b/>
          <w:lang w:val="ro-RO"/>
        </w:rPr>
      </w:pPr>
      <w:r w:rsidRPr="00BB6625">
        <w:rPr>
          <w:b/>
          <w:lang w:val="ro-RO"/>
        </w:rPr>
        <w:t xml:space="preserve">         Contrasemnat:</w:t>
      </w:r>
    </w:p>
    <w:p w:rsidR="009C6A74" w:rsidRPr="00BB6625" w:rsidRDefault="009C6A74" w:rsidP="009C6A74">
      <w:pPr>
        <w:ind w:left="360"/>
        <w:jc w:val="both"/>
        <w:rPr>
          <w:b/>
          <w:lang w:val="ro-RO"/>
        </w:rPr>
      </w:pPr>
      <w:r w:rsidRPr="00BB6625">
        <w:rPr>
          <w:b/>
          <w:lang w:val="ro-RO"/>
        </w:rPr>
        <w:t>Secretar al consiliului raional                                  Ludmila ȚURCANU</w:t>
      </w:r>
    </w:p>
    <w:p w:rsidR="009C6A74" w:rsidRPr="00D23234" w:rsidRDefault="009C6A74" w:rsidP="009C6A74">
      <w:pPr>
        <w:ind w:right="360"/>
        <w:rPr>
          <w:b/>
          <w:sz w:val="28"/>
          <w:szCs w:val="28"/>
          <w:lang w:val="ro-RO"/>
        </w:rPr>
      </w:pPr>
    </w:p>
    <w:p w:rsidR="009C6A74" w:rsidRPr="00D23234" w:rsidRDefault="009C6A74" w:rsidP="009C6A74">
      <w:pPr>
        <w:ind w:right="360"/>
        <w:rPr>
          <w:sz w:val="28"/>
          <w:szCs w:val="28"/>
          <w:lang w:val="ro-RO"/>
        </w:rPr>
      </w:pPr>
    </w:p>
    <w:p w:rsidR="009C6A74" w:rsidRPr="00BB6625" w:rsidRDefault="009C6A74" w:rsidP="009C6A74">
      <w:pPr>
        <w:pStyle w:val="a7"/>
        <w:rPr>
          <w:b/>
          <w:lang w:val="ro-RO"/>
        </w:rPr>
      </w:pPr>
      <w:proofErr w:type="spellStart"/>
      <w:r w:rsidRPr="00BB6625">
        <w:rPr>
          <w:b/>
          <w:lang w:val="en-US"/>
        </w:rPr>
        <w:t>Elaborat</w:t>
      </w:r>
      <w:proofErr w:type="gramStart"/>
      <w:r w:rsidRPr="00BB6625">
        <w:rPr>
          <w:b/>
          <w:lang w:val="en-US"/>
        </w:rPr>
        <w:t>:Victoria</w:t>
      </w:r>
      <w:proofErr w:type="spellEnd"/>
      <w:proofErr w:type="gramEnd"/>
      <w:r w:rsidRPr="00BB6625">
        <w:rPr>
          <w:b/>
          <w:lang w:val="en-US"/>
        </w:rPr>
        <w:t xml:space="preserve"> BALAN _______________</w:t>
      </w:r>
    </w:p>
    <w:p w:rsidR="009C6A74" w:rsidRPr="00BB6625" w:rsidRDefault="009C6A74" w:rsidP="009C6A74">
      <w:pPr>
        <w:pStyle w:val="a7"/>
        <w:rPr>
          <w:lang w:val="en-US"/>
        </w:rPr>
      </w:pPr>
      <w:r w:rsidRPr="00BB6625">
        <w:rPr>
          <w:b/>
          <w:lang w:val="en-US"/>
        </w:rPr>
        <w:t xml:space="preserve"> </w:t>
      </w:r>
      <w:proofErr w:type="spellStart"/>
      <w:r w:rsidRPr="00BB6625">
        <w:rPr>
          <w:lang w:val="en-US"/>
        </w:rPr>
        <w:t>șef</w:t>
      </w:r>
      <w:proofErr w:type="spellEnd"/>
      <w:r w:rsidRPr="00BB6625">
        <w:rPr>
          <w:lang w:val="en-US"/>
        </w:rPr>
        <w:t xml:space="preserve"> </w:t>
      </w:r>
      <w:proofErr w:type="spellStart"/>
      <w:r w:rsidRPr="00BB6625">
        <w:rPr>
          <w:lang w:val="en-US"/>
        </w:rPr>
        <w:t>serviciu</w:t>
      </w:r>
      <w:proofErr w:type="spellEnd"/>
      <w:r w:rsidRPr="00BB6625">
        <w:rPr>
          <w:lang w:val="en-US"/>
        </w:rPr>
        <w:t xml:space="preserve"> </w:t>
      </w:r>
      <w:proofErr w:type="spellStart"/>
      <w:r w:rsidRPr="00BB6625">
        <w:rPr>
          <w:lang w:val="en-US"/>
        </w:rPr>
        <w:t>administrație</w:t>
      </w:r>
      <w:proofErr w:type="spellEnd"/>
      <w:r w:rsidRPr="00BB6625">
        <w:rPr>
          <w:lang w:val="en-US"/>
        </w:rPr>
        <w:t xml:space="preserve"> </w:t>
      </w:r>
      <w:proofErr w:type="spellStart"/>
      <w:r w:rsidRPr="00BB6625">
        <w:rPr>
          <w:lang w:val="en-US"/>
        </w:rPr>
        <w:t>publică</w:t>
      </w:r>
      <w:proofErr w:type="spellEnd"/>
      <w:r w:rsidRPr="00BB6625">
        <w:rPr>
          <w:lang w:val="en-US"/>
        </w:rPr>
        <w:t>;</w:t>
      </w:r>
    </w:p>
    <w:p w:rsidR="009C6A74" w:rsidRPr="00BB6625" w:rsidRDefault="009C6A74" w:rsidP="009C6A74">
      <w:pPr>
        <w:pStyle w:val="a7"/>
        <w:rPr>
          <w:lang w:val="en-US"/>
        </w:rPr>
      </w:pPr>
    </w:p>
    <w:p w:rsidR="009C6A74" w:rsidRPr="00BB6625" w:rsidRDefault="009C6A74" w:rsidP="009C6A74">
      <w:pPr>
        <w:rPr>
          <w:lang w:val="ro-RO"/>
        </w:rPr>
      </w:pPr>
      <w:r w:rsidRPr="00BB6625">
        <w:rPr>
          <w:b/>
          <w:lang w:val="ro-RO"/>
        </w:rPr>
        <w:t>Avizat pentru legalitate:Aliona ENACHI</w:t>
      </w:r>
      <w:r w:rsidRPr="00BB6625">
        <w:rPr>
          <w:lang w:val="ro-RO"/>
        </w:rPr>
        <w:t>______________</w:t>
      </w:r>
    </w:p>
    <w:p w:rsidR="009C6A74" w:rsidRPr="00BB6625" w:rsidRDefault="009C6A74" w:rsidP="009C6A74">
      <w:pPr>
        <w:tabs>
          <w:tab w:val="left" w:pos="5895"/>
        </w:tabs>
        <w:spacing w:line="360" w:lineRule="auto"/>
        <w:rPr>
          <w:lang w:val="ro-RO"/>
        </w:rPr>
      </w:pPr>
      <w:r w:rsidRPr="00BB6625">
        <w:rPr>
          <w:lang w:val="ro-RO"/>
        </w:rPr>
        <w:t>specialist principal, aparatul președintelui raionului</w:t>
      </w:r>
    </w:p>
    <w:p w:rsidR="009C6A74" w:rsidRPr="00BB6625" w:rsidRDefault="009C6A74" w:rsidP="009C6A74">
      <w:pPr>
        <w:rPr>
          <w:lang w:val="ro-RO"/>
        </w:rPr>
      </w:pPr>
      <w:r w:rsidRPr="00BB6625">
        <w:rPr>
          <w:b/>
          <w:lang w:val="ro-RO"/>
        </w:rPr>
        <w:t>Avizat:</w:t>
      </w:r>
      <w:r w:rsidRPr="00BB6625">
        <w:rPr>
          <w:b/>
          <w:lang w:val="en-US"/>
        </w:rPr>
        <w:t xml:space="preserve"> </w:t>
      </w:r>
      <w:proofErr w:type="spellStart"/>
      <w:r w:rsidRPr="00BB6625">
        <w:rPr>
          <w:b/>
          <w:lang w:val="en-US"/>
        </w:rPr>
        <w:t>Ludmila</w:t>
      </w:r>
      <w:proofErr w:type="spellEnd"/>
      <w:r w:rsidRPr="00BB6625">
        <w:rPr>
          <w:b/>
          <w:lang w:val="en-US"/>
        </w:rPr>
        <w:t xml:space="preserve"> ȚURCANU</w:t>
      </w:r>
      <w:r w:rsidRPr="00BB6625">
        <w:rPr>
          <w:lang w:val="en-US"/>
        </w:rPr>
        <w:t xml:space="preserve"> _______________</w:t>
      </w:r>
    </w:p>
    <w:p w:rsidR="009C6A74" w:rsidRPr="00BB6625" w:rsidRDefault="009C6A74" w:rsidP="009C6A74">
      <w:pPr>
        <w:rPr>
          <w:lang w:val="en-US"/>
        </w:rPr>
      </w:pPr>
      <w:r w:rsidRPr="00BB6625">
        <w:rPr>
          <w:lang w:val="en-US"/>
        </w:rPr>
        <w:t xml:space="preserve"> </w:t>
      </w:r>
      <w:proofErr w:type="spellStart"/>
      <w:proofErr w:type="gramStart"/>
      <w:r w:rsidRPr="00BB6625">
        <w:rPr>
          <w:lang w:val="en-US"/>
        </w:rPr>
        <w:t>secretar</w:t>
      </w:r>
      <w:proofErr w:type="spellEnd"/>
      <w:proofErr w:type="gramEnd"/>
      <w:r w:rsidRPr="00BB6625">
        <w:rPr>
          <w:lang w:val="en-US"/>
        </w:rPr>
        <w:t xml:space="preserve"> al </w:t>
      </w:r>
      <w:proofErr w:type="spellStart"/>
      <w:r w:rsidRPr="00BB6625">
        <w:rPr>
          <w:lang w:val="en-US"/>
        </w:rPr>
        <w:t>consiliului</w:t>
      </w:r>
      <w:proofErr w:type="spellEnd"/>
      <w:r w:rsidRPr="00BB6625">
        <w:rPr>
          <w:lang w:val="en-US"/>
        </w:rPr>
        <w:t xml:space="preserve"> </w:t>
      </w:r>
      <w:proofErr w:type="spellStart"/>
      <w:r w:rsidRPr="00BB6625">
        <w:rPr>
          <w:lang w:val="en-US"/>
        </w:rPr>
        <w:t>raional</w:t>
      </w:r>
      <w:proofErr w:type="spellEnd"/>
    </w:p>
    <w:p w:rsidR="009C6A74" w:rsidRPr="00BB6625" w:rsidRDefault="009C6A74" w:rsidP="009C6A74">
      <w:pPr>
        <w:tabs>
          <w:tab w:val="left" w:pos="5895"/>
        </w:tabs>
        <w:spacing w:line="360" w:lineRule="auto"/>
        <w:rPr>
          <w:lang w:val="en-US"/>
        </w:rPr>
      </w:pPr>
    </w:p>
    <w:p w:rsidR="008B44C5" w:rsidRPr="00D23234" w:rsidRDefault="008B44C5" w:rsidP="009C6A74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C0DFC">
      <w:pPr>
        <w:tabs>
          <w:tab w:val="left" w:pos="540"/>
        </w:tabs>
        <w:spacing w:line="276" w:lineRule="auto"/>
        <w:jc w:val="both"/>
        <w:rPr>
          <w:sz w:val="28"/>
          <w:szCs w:val="28"/>
          <w:lang w:val="ro-RO"/>
        </w:rPr>
      </w:pPr>
    </w:p>
    <w:p w:rsidR="00845DA3" w:rsidRPr="00D23234" w:rsidRDefault="00845DA3" w:rsidP="00845DA3">
      <w:pPr>
        <w:spacing w:before="240"/>
        <w:jc w:val="right"/>
        <w:rPr>
          <w:b/>
          <w:bCs/>
          <w:color w:val="000000"/>
          <w:lang w:val="ro-RO"/>
        </w:rPr>
      </w:pPr>
      <w:r w:rsidRPr="00D23234">
        <w:rPr>
          <w:b/>
          <w:bCs/>
          <w:color w:val="000000"/>
          <w:lang w:val="en-US"/>
        </w:rPr>
        <w:t xml:space="preserve"> </w:t>
      </w:r>
      <w:proofErr w:type="spellStart"/>
      <w:r w:rsidRPr="00D23234">
        <w:rPr>
          <w:b/>
          <w:bCs/>
          <w:color w:val="000000"/>
          <w:lang w:val="en-US"/>
        </w:rPr>
        <w:t>Anex</w:t>
      </w:r>
      <w:proofErr w:type="spellEnd"/>
      <w:r w:rsidR="00051EAC" w:rsidRPr="00D23234">
        <w:rPr>
          <w:b/>
          <w:bCs/>
          <w:color w:val="000000"/>
          <w:lang w:val="ro-RO"/>
        </w:rPr>
        <w:t>a nr.1</w:t>
      </w:r>
      <w:r w:rsidRPr="00D23234">
        <w:rPr>
          <w:b/>
          <w:bCs/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la </w:t>
      </w:r>
      <w:proofErr w:type="spellStart"/>
      <w:r w:rsidRPr="00D23234">
        <w:rPr>
          <w:b/>
          <w:bCs/>
          <w:color w:val="000000"/>
          <w:lang w:val="en-US"/>
        </w:rPr>
        <w:t>decizia</w:t>
      </w:r>
      <w:proofErr w:type="spellEnd"/>
      <w:r w:rsidRPr="00D23234">
        <w:rPr>
          <w:b/>
          <w:bCs/>
          <w:color w:val="000000"/>
          <w:lang w:val="en-US"/>
        </w:rPr>
        <w:t xml:space="preserve"> </w:t>
      </w:r>
      <w:proofErr w:type="spellStart"/>
      <w:r w:rsidRPr="00D23234">
        <w:rPr>
          <w:b/>
          <w:bCs/>
          <w:color w:val="000000"/>
          <w:lang w:val="en-US"/>
        </w:rPr>
        <w:t>Consiliului</w:t>
      </w:r>
      <w:proofErr w:type="spellEnd"/>
      <w:r w:rsidRPr="00D23234">
        <w:rPr>
          <w:b/>
          <w:bCs/>
          <w:color w:val="000000"/>
          <w:lang w:val="en-US"/>
        </w:rPr>
        <w:t xml:space="preserve"> </w:t>
      </w:r>
      <w:proofErr w:type="spellStart"/>
      <w:r w:rsidRPr="00D23234">
        <w:rPr>
          <w:b/>
          <w:bCs/>
          <w:color w:val="000000"/>
          <w:lang w:val="en-US"/>
        </w:rPr>
        <w:t>raional</w:t>
      </w:r>
      <w:proofErr w:type="spellEnd"/>
      <w:r w:rsidRPr="00D23234">
        <w:rPr>
          <w:b/>
          <w:bCs/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    nr.0</w:t>
      </w:r>
      <w:r w:rsidRPr="00D23234">
        <w:rPr>
          <w:b/>
          <w:bCs/>
          <w:color w:val="000000"/>
          <w:lang w:val="ro-RO"/>
        </w:rPr>
        <w:t>2</w:t>
      </w:r>
      <w:r w:rsidRPr="00D23234">
        <w:rPr>
          <w:b/>
          <w:bCs/>
          <w:color w:val="000000"/>
          <w:lang w:val="en-US"/>
        </w:rPr>
        <w:t xml:space="preserve">/  -XXVII din </w:t>
      </w:r>
      <w:r w:rsidRPr="00D23234">
        <w:rPr>
          <w:b/>
          <w:bCs/>
          <w:color w:val="000000"/>
          <w:lang w:val="ro-RO"/>
        </w:rPr>
        <w:t xml:space="preserve"> </w:t>
      </w:r>
      <w:r w:rsidR="009C6A74" w:rsidRPr="00D23234">
        <w:rPr>
          <w:b/>
          <w:bCs/>
          <w:color w:val="000000"/>
          <w:lang w:val="ro-RO"/>
        </w:rPr>
        <w:t>23</w:t>
      </w:r>
      <w:r w:rsidRPr="00D23234">
        <w:rPr>
          <w:b/>
          <w:bCs/>
          <w:color w:val="000000"/>
          <w:lang w:val="ro-RO"/>
        </w:rPr>
        <w:t xml:space="preserve"> </w:t>
      </w:r>
      <w:r w:rsidRPr="00D23234">
        <w:rPr>
          <w:b/>
          <w:bCs/>
          <w:color w:val="000000"/>
          <w:lang w:val="en-US"/>
        </w:rPr>
        <w:t>.0</w:t>
      </w:r>
      <w:r w:rsidRPr="00D23234">
        <w:rPr>
          <w:b/>
          <w:bCs/>
          <w:color w:val="000000"/>
          <w:lang w:val="ro-RO"/>
        </w:rPr>
        <w:t>6</w:t>
      </w:r>
      <w:r w:rsidRPr="00D23234">
        <w:rPr>
          <w:b/>
          <w:bCs/>
          <w:color w:val="000000"/>
          <w:lang w:val="en-US"/>
        </w:rPr>
        <w:t>.202</w:t>
      </w:r>
      <w:r w:rsidRPr="00D23234">
        <w:rPr>
          <w:b/>
          <w:bCs/>
          <w:color w:val="000000"/>
          <w:lang w:val="ro-RO"/>
        </w:rPr>
        <w:t>2</w:t>
      </w:r>
    </w:p>
    <w:p w:rsidR="00845DA3" w:rsidRPr="00D23234" w:rsidRDefault="00845DA3" w:rsidP="00845DA3">
      <w:pPr>
        <w:tabs>
          <w:tab w:val="left" w:pos="540"/>
        </w:tabs>
        <w:spacing w:line="276" w:lineRule="auto"/>
        <w:jc w:val="both"/>
        <w:rPr>
          <w:b/>
          <w:bCs/>
          <w:color w:val="000000"/>
          <w:lang w:val="en-US"/>
        </w:rPr>
      </w:pPr>
      <w:r w:rsidRPr="00D23234">
        <w:rPr>
          <w:b/>
          <w:bCs/>
          <w:color w:val="000000"/>
          <w:lang w:val="ro-RO"/>
        </w:rPr>
        <w:t xml:space="preserve">                                                                       </w:t>
      </w:r>
      <w:proofErr w:type="spellStart"/>
      <w:r w:rsidRPr="00D23234">
        <w:rPr>
          <w:b/>
          <w:bCs/>
          <w:color w:val="000000"/>
          <w:lang w:val="en-US"/>
        </w:rPr>
        <w:t>Notă</w:t>
      </w:r>
      <w:proofErr w:type="spellEnd"/>
      <w:r w:rsidRPr="00D23234">
        <w:rPr>
          <w:b/>
          <w:bCs/>
          <w:color w:val="000000"/>
          <w:lang w:val="en-US"/>
        </w:rPr>
        <w:t xml:space="preserve">   </w:t>
      </w:r>
    </w:p>
    <w:p w:rsidR="00396BC6" w:rsidRPr="00D23234" w:rsidRDefault="00845DA3" w:rsidP="009C6A74">
      <w:pPr>
        <w:ind w:right="424"/>
        <w:jc w:val="both"/>
        <w:rPr>
          <w:b/>
          <w:lang w:val="en-US"/>
        </w:rPr>
      </w:pPr>
      <w:r w:rsidRPr="00D23234">
        <w:rPr>
          <w:b/>
          <w:bCs/>
          <w:color w:val="000000"/>
          <w:lang w:val="en-US"/>
        </w:rPr>
        <w:t xml:space="preserve">      </w:t>
      </w:r>
      <w:r w:rsidR="00396BC6" w:rsidRPr="00D23234">
        <w:rPr>
          <w:b/>
          <w:lang w:val="ro-RO"/>
        </w:rPr>
        <w:t xml:space="preserve">privind aprobarea  Acordului de Asociere  Intercomunitară </w:t>
      </w:r>
      <w:proofErr w:type="spellStart"/>
      <w:r w:rsidR="00396BC6" w:rsidRPr="00D23234">
        <w:rPr>
          <w:b/>
          <w:lang w:val="en-US"/>
        </w:rPr>
        <w:t>între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Autorităţile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administraţiei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Publice</w:t>
      </w:r>
      <w:proofErr w:type="spellEnd"/>
      <w:r w:rsidR="00396BC6" w:rsidRPr="00D23234">
        <w:rPr>
          <w:b/>
          <w:lang w:val="en-US"/>
        </w:rPr>
        <w:t xml:space="preserve"> Locale ale </w:t>
      </w:r>
      <w:proofErr w:type="spellStart"/>
      <w:r w:rsidR="00396BC6" w:rsidRPr="00D23234">
        <w:rPr>
          <w:b/>
          <w:lang w:val="en-US"/>
        </w:rPr>
        <w:t>unităţilor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administrativ-teritoriale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i/>
          <w:lang w:val="en-US"/>
        </w:rPr>
        <w:t>Consiliul</w:t>
      </w:r>
      <w:proofErr w:type="spellEnd"/>
      <w:r w:rsidR="00396BC6" w:rsidRPr="00D23234">
        <w:rPr>
          <w:b/>
          <w:i/>
          <w:lang w:val="en-US"/>
        </w:rPr>
        <w:t xml:space="preserve"> </w:t>
      </w:r>
      <w:proofErr w:type="spellStart"/>
      <w:r w:rsidR="00396BC6" w:rsidRPr="00D23234">
        <w:rPr>
          <w:b/>
          <w:i/>
          <w:lang w:val="en-US"/>
        </w:rPr>
        <w:t>raional</w:t>
      </w:r>
      <w:proofErr w:type="spellEnd"/>
      <w:r w:rsidR="00396BC6" w:rsidRPr="00D23234">
        <w:rPr>
          <w:b/>
          <w:i/>
          <w:lang w:val="en-US"/>
        </w:rPr>
        <w:t xml:space="preserve"> </w:t>
      </w:r>
      <w:proofErr w:type="spellStart"/>
      <w:r w:rsidR="00396BC6" w:rsidRPr="00D23234">
        <w:rPr>
          <w:b/>
          <w:i/>
          <w:lang w:val="en-US"/>
        </w:rPr>
        <w:t>Cantemir</w:t>
      </w:r>
      <w:proofErr w:type="spellEnd"/>
      <w:r w:rsidR="00396BC6" w:rsidRPr="00D23234">
        <w:rPr>
          <w:b/>
          <w:i/>
          <w:lang w:val="en-US"/>
        </w:rPr>
        <w:t>,</w:t>
      </w:r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i/>
          <w:lang w:val="en-US"/>
        </w:rPr>
        <w:t>Baimaclia</w:t>
      </w:r>
      <w:proofErr w:type="spellEnd"/>
      <w:r w:rsidR="00396BC6" w:rsidRPr="00D23234">
        <w:rPr>
          <w:b/>
          <w:i/>
          <w:lang w:val="en-US"/>
        </w:rPr>
        <w:t xml:space="preserve">, </w:t>
      </w:r>
      <w:proofErr w:type="spellStart"/>
      <w:r w:rsidR="00396BC6" w:rsidRPr="00D23234">
        <w:rPr>
          <w:b/>
          <w:i/>
          <w:lang w:val="en-US"/>
        </w:rPr>
        <w:t>Cîrpești</w:t>
      </w:r>
      <w:proofErr w:type="spellEnd"/>
      <w:r w:rsidR="00396BC6" w:rsidRPr="00D23234">
        <w:rPr>
          <w:b/>
          <w:i/>
          <w:lang w:val="en-US"/>
        </w:rPr>
        <w:t xml:space="preserve">, </w:t>
      </w:r>
      <w:proofErr w:type="spellStart"/>
      <w:r w:rsidR="00396BC6" w:rsidRPr="00D23234">
        <w:rPr>
          <w:b/>
          <w:i/>
          <w:lang w:val="en-US"/>
        </w:rPr>
        <w:t>Enichioi</w:t>
      </w:r>
      <w:proofErr w:type="spellEnd"/>
      <w:r w:rsidR="00396BC6" w:rsidRPr="00D23234">
        <w:rPr>
          <w:b/>
          <w:i/>
          <w:lang w:val="en-US"/>
        </w:rPr>
        <w:t xml:space="preserve">, </w:t>
      </w:r>
      <w:proofErr w:type="spellStart"/>
      <w:r w:rsidR="00396BC6" w:rsidRPr="00D23234">
        <w:rPr>
          <w:b/>
          <w:i/>
          <w:lang w:val="en-US"/>
        </w:rPr>
        <w:t>Cîietu</w:t>
      </w:r>
      <w:proofErr w:type="spellEnd"/>
      <w:r w:rsidR="00396BC6" w:rsidRPr="00D23234">
        <w:rPr>
          <w:b/>
          <w:i/>
          <w:lang w:val="en-US"/>
        </w:rPr>
        <w:t xml:space="preserve">, </w:t>
      </w:r>
      <w:proofErr w:type="spellStart"/>
      <w:r w:rsidR="00396BC6" w:rsidRPr="00D23234">
        <w:rPr>
          <w:b/>
          <w:i/>
          <w:lang w:val="en-US"/>
        </w:rPr>
        <w:t>Chioselia</w:t>
      </w:r>
      <w:proofErr w:type="spellEnd"/>
      <w:r w:rsidR="00396BC6" w:rsidRPr="00D23234">
        <w:rPr>
          <w:b/>
          <w:i/>
          <w:lang w:val="en-US"/>
        </w:rPr>
        <w:t xml:space="preserve">, </w:t>
      </w:r>
      <w:proofErr w:type="spellStart"/>
      <w:r w:rsidR="00396BC6" w:rsidRPr="00D23234">
        <w:rPr>
          <w:b/>
          <w:i/>
          <w:lang w:val="en-US"/>
        </w:rPr>
        <w:t>Coștangalia</w:t>
      </w:r>
      <w:proofErr w:type="spellEnd"/>
      <w:r w:rsidR="00396BC6" w:rsidRPr="00D23234">
        <w:rPr>
          <w:b/>
          <w:i/>
          <w:lang w:val="en-US"/>
        </w:rPr>
        <w:t xml:space="preserve">, </w:t>
      </w:r>
      <w:proofErr w:type="spellStart"/>
      <w:r w:rsidR="00396BC6" w:rsidRPr="00D23234">
        <w:rPr>
          <w:b/>
          <w:i/>
          <w:lang w:val="en-US"/>
        </w:rPr>
        <w:t>Cîșla,Ciobalaccia</w:t>
      </w:r>
      <w:proofErr w:type="spellEnd"/>
      <w:r w:rsidR="00396BC6" w:rsidRPr="00D23234">
        <w:rPr>
          <w:b/>
          <w:i/>
          <w:lang w:val="en-US"/>
        </w:rPr>
        <w:t xml:space="preserve">, </w:t>
      </w:r>
      <w:proofErr w:type="spellStart"/>
      <w:r w:rsidR="00396BC6" w:rsidRPr="00D23234">
        <w:rPr>
          <w:b/>
          <w:i/>
          <w:lang w:val="en-US"/>
        </w:rPr>
        <w:t>Lingura</w:t>
      </w:r>
      <w:proofErr w:type="spellEnd"/>
      <w:r w:rsidR="00396BC6" w:rsidRPr="00D23234">
        <w:rPr>
          <w:b/>
          <w:i/>
          <w:lang w:val="en-US"/>
        </w:rPr>
        <w:t xml:space="preserve"> </w:t>
      </w:r>
      <w:proofErr w:type="spellStart"/>
      <w:r w:rsidR="00396BC6" w:rsidRPr="00D23234">
        <w:rPr>
          <w:b/>
          <w:i/>
          <w:lang w:val="en-US"/>
        </w:rPr>
        <w:t>și</w:t>
      </w:r>
      <w:proofErr w:type="spellEnd"/>
      <w:r w:rsidR="00396BC6" w:rsidRPr="00D23234">
        <w:rPr>
          <w:b/>
          <w:i/>
          <w:lang w:val="en-US"/>
        </w:rPr>
        <w:t xml:space="preserve"> </w:t>
      </w:r>
      <w:proofErr w:type="spellStart"/>
      <w:r w:rsidR="00396BC6" w:rsidRPr="00D23234">
        <w:rPr>
          <w:b/>
          <w:i/>
          <w:lang w:val="en-US"/>
        </w:rPr>
        <w:t>Tartaul</w:t>
      </w:r>
      <w:proofErr w:type="spellEnd"/>
      <w:r w:rsidR="00396BC6" w:rsidRPr="00D23234">
        <w:rPr>
          <w:b/>
          <w:i/>
          <w:lang w:val="en-US"/>
        </w:rPr>
        <w:t xml:space="preserve"> </w:t>
      </w:r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privind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asigurarea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activităţii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Serviciului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intercomunitar</w:t>
      </w:r>
      <w:proofErr w:type="spellEnd"/>
      <w:r w:rsidR="00396BC6" w:rsidRPr="00D23234">
        <w:rPr>
          <w:b/>
          <w:lang w:val="en-US"/>
        </w:rPr>
        <w:t xml:space="preserve"> de </w:t>
      </w:r>
      <w:proofErr w:type="spellStart"/>
      <w:r w:rsidR="00396BC6" w:rsidRPr="00D23234">
        <w:rPr>
          <w:b/>
          <w:lang w:val="en-US"/>
        </w:rPr>
        <w:t>salvatori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şi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pompieri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pe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lăngă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Consiliul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comunal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Baimaclia</w:t>
      </w:r>
      <w:proofErr w:type="spellEnd"/>
      <w:r w:rsidR="00396BC6" w:rsidRPr="00D23234">
        <w:rPr>
          <w:b/>
          <w:lang w:val="en-US"/>
        </w:rPr>
        <w:t xml:space="preserve">, </w:t>
      </w:r>
      <w:proofErr w:type="spellStart"/>
      <w:r w:rsidR="00396BC6" w:rsidRPr="00D23234">
        <w:rPr>
          <w:b/>
          <w:lang w:val="en-US"/>
        </w:rPr>
        <w:t>raionul</w:t>
      </w:r>
      <w:proofErr w:type="spellEnd"/>
      <w:r w:rsidR="00396BC6" w:rsidRPr="00D23234">
        <w:rPr>
          <w:b/>
          <w:lang w:val="en-US"/>
        </w:rPr>
        <w:t xml:space="preserve"> </w:t>
      </w:r>
      <w:proofErr w:type="spellStart"/>
      <w:r w:rsidR="00396BC6" w:rsidRPr="00D23234">
        <w:rPr>
          <w:b/>
          <w:lang w:val="en-US"/>
        </w:rPr>
        <w:t>Cantemir</w:t>
      </w:r>
      <w:proofErr w:type="spellEnd"/>
      <w:r w:rsidR="00396BC6" w:rsidRPr="00D23234">
        <w:rPr>
          <w:b/>
          <w:lang w:val="en-US"/>
        </w:rPr>
        <w:t>.</w:t>
      </w:r>
    </w:p>
    <w:p w:rsidR="00396BC6" w:rsidRPr="00D23234" w:rsidRDefault="00396BC6" w:rsidP="009C6A74">
      <w:pPr>
        <w:ind w:right="424"/>
        <w:jc w:val="both"/>
        <w:rPr>
          <w:b/>
          <w:sz w:val="28"/>
          <w:szCs w:val="28"/>
          <w:lang w:val="en-US"/>
        </w:rPr>
      </w:pPr>
    </w:p>
    <w:p w:rsidR="002E28D0" w:rsidRPr="00D23234" w:rsidRDefault="00B526FE" w:rsidP="00F67696">
      <w:pPr>
        <w:ind w:right="-48"/>
        <w:jc w:val="both"/>
        <w:rPr>
          <w:sz w:val="28"/>
          <w:szCs w:val="28"/>
          <w:lang w:val="en-US"/>
        </w:rPr>
      </w:pPr>
      <w:r w:rsidRPr="00D23234">
        <w:rPr>
          <w:sz w:val="28"/>
          <w:szCs w:val="28"/>
          <w:lang w:val="en-US"/>
        </w:rPr>
        <w:t xml:space="preserve">    </w:t>
      </w:r>
      <w:r w:rsidR="00B25A8A" w:rsidRPr="00D23234">
        <w:rPr>
          <w:sz w:val="28"/>
          <w:szCs w:val="28"/>
          <w:lang w:val="en-US"/>
        </w:rPr>
        <w:t xml:space="preserve">  </w:t>
      </w:r>
      <w:proofErr w:type="spellStart"/>
      <w:r w:rsidR="002E28D0" w:rsidRPr="00D23234">
        <w:rPr>
          <w:sz w:val="28"/>
          <w:szCs w:val="28"/>
          <w:lang w:val="en-US"/>
        </w:rPr>
        <w:t>În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E28D0" w:rsidRPr="00D23234">
        <w:rPr>
          <w:sz w:val="28"/>
          <w:szCs w:val="28"/>
          <w:lang w:val="en-US"/>
        </w:rPr>
        <w:t>temeiul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r w:rsidR="00904F29" w:rsidRPr="00D23234">
        <w:rPr>
          <w:sz w:val="28"/>
          <w:szCs w:val="28"/>
          <w:lang w:val="en-US"/>
        </w:rPr>
        <w:t xml:space="preserve"> art</w:t>
      </w:r>
      <w:proofErr w:type="gramEnd"/>
      <w:r w:rsidR="00904F29" w:rsidRPr="00D23234">
        <w:rPr>
          <w:sz w:val="28"/>
          <w:szCs w:val="28"/>
          <w:lang w:val="en-US"/>
        </w:rPr>
        <w:t xml:space="preserve">. </w:t>
      </w:r>
      <w:r w:rsidR="002E28D0" w:rsidRPr="00D23234">
        <w:rPr>
          <w:sz w:val="28"/>
          <w:szCs w:val="28"/>
          <w:lang w:val="en-US"/>
        </w:rPr>
        <w:t>43</w:t>
      </w:r>
      <w:r w:rsidR="00904F29" w:rsidRPr="00D23234">
        <w:rPr>
          <w:sz w:val="28"/>
          <w:szCs w:val="28"/>
          <w:lang w:val="en-US"/>
        </w:rPr>
        <w:t>, alin.</w:t>
      </w:r>
      <w:r w:rsidR="002E28D0" w:rsidRPr="00D23234">
        <w:rPr>
          <w:sz w:val="28"/>
          <w:szCs w:val="28"/>
          <w:lang w:val="en-US"/>
        </w:rPr>
        <w:t>1</w:t>
      </w:r>
      <w:r w:rsidR="00904F29" w:rsidRPr="00D23234">
        <w:rPr>
          <w:sz w:val="28"/>
          <w:szCs w:val="28"/>
          <w:lang w:val="en-US"/>
        </w:rPr>
        <w:t>,</w:t>
      </w:r>
      <w:r w:rsidR="002E28D0" w:rsidRPr="00D23234">
        <w:rPr>
          <w:sz w:val="28"/>
          <w:szCs w:val="28"/>
          <w:lang w:val="en-US"/>
        </w:rPr>
        <w:t xml:space="preserve">lit.(t) </w:t>
      </w:r>
      <w:r w:rsidR="00904F29" w:rsidRPr="00D23234">
        <w:rPr>
          <w:sz w:val="28"/>
          <w:szCs w:val="28"/>
          <w:lang w:val="en-US"/>
        </w:rPr>
        <w:t xml:space="preserve"> </w:t>
      </w:r>
      <w:r w:rsidR="002E28D0" w:rsidRPr="00D23234">
        <w:rPr>
          <w:sz w:val="28"/>
          <w:szCs w:val="28"/>
          <w:lang w:val="en-US"/>
        </w:rPr>
        <w:t xml:space="preserve"> </w:t>
      </w:r>
      <w:r w:rsidR="00904F29" w:rsidRPr="00D23234">
        <w:rPr>
          <w:sz w:val="28"/>
          <w:szCs w:val="28"/>
          <w:lang w:val="en-US"/>
        </w:rPr>
        <w:t xml:space="preserve">din </w:t>
      </w:r>
      <w:proofErr w:type="spellStart"/>
      <w:r w:rsidR="00904F29" w:rsidRPr="00D23234">
        <w:rPr>
          <w:sz w:val="28"/>
          <w:szCs w:val="28"/>
          <w:lang w:val="en-US"/>
        </w:rPr>
        <w:t>Legea</w:t>
      </w:r>
      <w:proofErr w:type="spellEnd"/>
      <w:r w:rsidR="00904F29" w:rsidRPr="00D23234">
        <w:rPr>
          <w:sz w:val="28"/>
          <w:szCs w:val="28"/>
          <w:lang w:val="en-US"/>
        </w:rPr>
        <w:t xml:space="preserve"> </w:t>
      </w:r>
      <w:proofErr w:type="spellStart"/>
      <w:r w:rsidR="00904F29" w:rsidRPr="00D23234">
        <w:rPr>
          <w:sz w:val="28"/>
          <w:szCs w:val="28"/>
          <w:lang w:val="en-US"/>
        </w:rPr>
        <w:t>privind</w:t>
      </w:r>
      <w:proofErr w:type="spellEnd"/>
      <w:r w:rsidR="00904F29" w:rsidRPr="00D23234">
        <w:rPr>
          <w:sz w:val="28"/>
          <w:szCs w:val="28"/>
          <w:lang w:val="en-US"/>
        </w:rPr>
        <w:t xml:space="preserve">  </w:t>
      </w:r>
      <w:proofErr w:type="spellStart"/>
      <w:r w:rsidR="00904F29" w:rsidRPr="00D23234">
        <w:rPr>
          <w:sz w:val="28"/>
          <w:szCs w:val="28"/>
          <w:lang w:val="en-US"/>
        </w:rPr>
        <w:t>administraţia</w:t>
      </w:r>
      <w:proofErr w:type="spellEnd"/>
      <w:r w:rsidR="00904F29" w:rsidRPr="00D23234">
        <w:rPr>
          <w:sz w:val="28"/>
          <w:szCs w:val="28"/>
          <w:lang w:val="en-US"/>
        </w:rPr>
        <w:t xml:space="preserve"> </w:t>
      </w:r>
      <w:proofErr w:type="spellStart"/>
      <w:r w:rsidR="00904F29" w:rsidRPr="00D23234">
        <w:rPr>
          <w:sz w:val="28"/>
          <w:szCs w:val="28"/>
          <w:lang w:val="en-US"/>
        </w:rPr>
        <w:t>publi</w:t>
      </w:r>
      <w:r w:rsidR="00D23234">
        <w:rPr>
          <w:sz w:val="28"/>
          <w:szCs w:val="28"/>
          <w:lang w:val="en-US"/>
        </w:rPr>
        <w:t>că</w:t>
      </w:r>
      <w:proofErr w:type="spellEnd"/>
      <w:r w:rsidR="00D23234">
        <w:rPr>
          <w:sz w:val="28"/>
          <w:szCs w:val="28"/>
          <w:lang w:val="en-US"/>
        </w:rPr>
        <w:t xml:space="preserve"> </w:t>
      </w:r>
      <w:proofErr w:type="spellStart"/>
      <w:r w:rsidR="00D23234">
        <w:rPr>
          <w:sz w:val="28"/>
          <w:szCs w:val="28"/>
          <w:lang w:val="en-US"/>
        </w:rPr>
        <w:t>locală</w:t>
      </w:r>
      <w:proofErr w:type="spellEnd"/>
      <w:r w:rsidR="00D23234">
        <w:rPr>
          <w:sz w:val="28"/>
          <w:szCs w:val="28"/>
          <w:lang w:val="en-US"/>
        </w:rPr>
        <w:t xml:space="preserve"> nr. 436/</w:t>
      </w:r>
      <w:r w:rsidR="00904F29" w:rsidRPr="00D23234">
        <w:rPr>
          <w:sz w:val="28"/>
          <w:szCs w:val="28"/>
          <w:lang w:val="en-US"/>
        </w:rPr>
        <w:t>2006,</w:t>
      </w:r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pornind</w:t>
      </w:r>
      <w:proofErr w:type="spellEnd"/>
      <w:r w:rsidR="002E28D0" w:rsidRPr="00D23234">
        <w:rPr>
          <w:sz w:val="28"/>
          <w:szCs w:val="28"/>
          <w:lang w:val="en-US"/>
        </w:rPr>
        <w:t xml:space="preserve"> de la </w:t>
      </w:r>
      <w:proofErr w:type="spellStart"/>
      <w:r w:rsidR="002E28D0" w:rsidRPr="00D23234">
        <w:rPr>
          <w:sz w:val="28"/>
          <w:szCs w:val="28"/>
          <w:lang w:val="en-US"/>
        </w:rPr>
        <w:t>domeniile</w:t>
      </w:r>
      <w:proofErr w:type="spellEnd"/>
      <w:r w:rsidR="002E28D0" w:rsidRPr="00D23234">
        <w:rPr>
          <w:sz w:val="28"/>
          <w:szCs w:val="28"/>
          <w:lang w:val="en-US"/>
        </w:rPr>
        <w:t xml:space="preserve"> de </w:t>
      </w:r>
      <w:proofErr w:type="spellStart"/>
      <w:r w:rsidR="002E28D0" w:rsidRPr="00D23234">
        <w:rPr>
          <w:sz w:val="28"/>
          <w:szCs w:val="28"/>
          <w:lang w:val="en-US"/>
        </w:rPr>
        <w:t>activitate</w:t>
      </w:r>
      <w:proofErr w:type="spellEnd"/>
      <w:r w:rsidR="002E28D0" w:rsidRPr="00D23234">
        <w:rPr>
          <w:sz w:val="28"/>
          <w:szCs w:val="28"/>
          <w:lang w:val="en-US"/>
        </w:rPr>
        <w:t xml:space="preserve"> ale </w:t>
      </w:r>
      <w:proofErr w:type="spellStart"/>
      <w:r w:rsidR="002E28D0" w:rsidRPr="00D23234">
        <w:rPr>
          <w:sz w:val="28"/>
          <w:szCs w:val="28"/>
          <w:lang w:val="en-US"/>
        </w:rPr>
        <w:t>autorităţilor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administraţiei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publice</w:t>
      </w:r>
      <w:proofErr w:type="spellEnd"/>
      <w:r w:rsidR="002E28D0" w:rsidRPr="00D23234">
        <w:rPr>
          <w:sz w:val="28"/>
          <w:szCs w:val="28"/>
          <w:lang w:val="en-US"/>
        </w:rPr>
        <w:t xml:space="preserve"> locale de </w:t>
      </w:r>
      <w:proofErr w:type="spellStart"/>
      <w:r w:rsidR="002E28D0" w:rsidRPr="00D23234">
        <w:rPr>
          <w:sz w:val="28"/>
          <w:szCs w:val="28"/>
          <w:lang w:val="en-US"/>
        </w:rPr>
        <w:t>nivelul</w:t>
      </w:r>
      <w:proofErr w:type="spellEnd"/>
      <w:r w:rsidR="002E28D0" w:rsidRPr="00D23234">
        <w:rPr>
          <w:sz w:val="28"/>
          <w:szCs w:val="28"/>
          <w:lang w:val="en-US"/>
        </w:rPr>
        <w:t xml:space="preserve"> al </w:t>
      </w:r>
      <w:proofErr w:type="spellStart"/>
      <w:r w:rsidR="002E28D0" w:rsidRPr="00D23234">
        <w:rPr>
          <w:sz w:val="28"/>
          <w:szCs w:val="28"/>
          <w:lang w:val="en-US"/>
        </w:rPr>
        <w:t>doilea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stabilite</w:t>
      </w:r>
      <w:proofErr w:type="spellEnd"/>
      <w:r w:rsidR="002E28D0" w:rsidRPr="00D23234">
        <w:rPr>
          <w:sz w:val="28"/>
          <w:szCs w:val="28"/>
          <w:lang w:val="en-US"/>
        </w:rPr>
        <w:t xml:space="preserve"> la art.4 </w:t>
      </w:r>
      <w:proofErr w:type="spellStart"/>
      <w:r w:rsidR="002E28D0" w:rsidRPr="00D23234">
        <w:rPr>
          <w:sz w:val="28"/>
          <w:szCs w:val="28"/>
          <w:lang w:val="en-US"/>
        </w:rPr>
        <w:t>alin</w:t>
      </w:r>
      <w:proofErr w:type="spellEnd"/>
      <w:r w:rsidR="002E28D0" w:rsidRPr="00D23234">
        <w:rPr>
          <w:sz w:val="28"/>
          <w:szCs w:val="28"/>
          <w:lang w:val="en-US"/>
        </w:rPr>
        <w:t xml:space="preserve">.(2) din </w:t>
      </w:r>
      <w:proofErr w:type="spellStart"/>
      <w:r w:rsidR="002E28D0" w:rsidRPr="00D23234">
        <w:rPr>
          <w:sz w:val="28"/>
          <w:szCs w:val="28"/>
          <w:lang w:val="en-US"/>
        </w:rPr>
        <w:t>Legea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privind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descentralizarea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administrativă</w:t>
      </w:r>
      <w:proofErr w:type="spellEnd"/>
      <w:r w:rsidR="002E28D0" w:rsidRPr="00D23234">
        <w:rPr>
          <w:sz w:val="28"/>
          <w:szCs w:val="28"/>
          <w:lang w:val="en-US"/>
        </w:rPr>
        <w:t>,</w:t>
      </w:r>
      <w:r w:rsidR="009C6A74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Consiliul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raional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realizează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competența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r w:rsidR="00904F29" w:rsidRPr="00D23234">
        <w:rPr>
          <w:sz w:val="28"/>
          <w:szCs w:val="28"/>
          <w:lang w:val="en-US"/>
        </w:rPr>
        <w:t xml:space="preserve"> </w:t>
      </w:r>
      <w:r w:rsidR="002E28D0" w:rsidRPr="00D23234">
        <w:rPr>
          <w:sz w:val="28"/>
          <w:szCs w:val="28"/>
          <w:lang w:val="en-US"/>
        </w:rPr>
        <w:t xml:space="preserve">de a  decide, </w:t>
      </w:r>
      <w:proofErr w:type="spellStart"/>
      <w:r w:rsidR="002E28D0" w:rsidRPr="00D23234">
        <w:rPr>
          <w:sz w:val="28"/>
          <w:szCs w:val="28"/>
          <w:lang w:val="en-US"/>
        </w:rPr>
        <w:t>în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condiţiile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legii</w:t>
      </w:r>
      <w:proofErr w:type="spellEnd"/>
      <w:r w:rsidR="002E28D0" w:rsidRPr="00D23234">
        <w:rPr>
          <w:sz w:val="28"/>
          <w:szCs w:val="28"/>
          <w:lang w:val="en-US"/>
        </w:rPr>
        <w:t xml:space="preserve">, </w:t>
      </w:r>
      <w:proofErr w:type="spellStart"/>
      <w:r w:rsidR="002E28D0" w:rsidRPr="00D23234">
        <w:rPr>
          <w:sz w:val="28"/>
          <w:szCs w:val="28"/>
          <w:lang w:val="en-US"/>
        </w:rPr>
        <w:t>asocierea</w:t>
      </w:r>
      <w:proofErr w:type="spellEnd"/>
      <w:r w:rsidR="002E28D0" w:rsidRPr="00D23234">
        <w:rPr>
          <w:sz w:val="28"/>
          <w:szCs w:val="28"/>
          <w:lang w:val="en-US"/>
        </w:rPr>
        <w:t xml:space="preserve"> cu </w:t>
      </w:r>
      <w:proofErr w:type="spellStart"/>
      <w:r w:rsidR="002E28D0" w:rsidRPr="00D23234">
        <w:rPr>
          <w:sz w:val="28"/>
          <w:szCs w:val="28"/>
          <w:lang w:val="en-US"/>
        </w:rPr>
        <w:t>alte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autorităţi</w:t>
      </w:r>
      <w:proofErr w:type="spellEnd"/>
      <w:r w:rsidR="002E28D0" w:rsidRPr="00D23234">
        <w:rPr>
          <w:sz w:val="28"/>
          <w:szCs w:val="28"/>
          <w:lang w:val="en-US"/>
        </w:rPr>
        <w:t xml:space="preserve"> ale </w:t>
      </w:r>
      <w:proofErr w:type="spellStart"/>
      <w:r w:rsidR="002E28D0" w:rsidRPr="00D23234">
        <w:rPr>
          <w:sz w:val="28"/>
          <w:szCs w:val="28"/>
          <w:lang w:val="en-US"/>
        </w:rPr>
        <w:t>administraţiei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publice</w:t>
      </w:r>
      <w:proofErr w:type="spellEnd"/>
      <w:r w:rsidR="002E28D0" w:rsidRPr="00D23234">
        <w:rPr>
          <w:sz w:val="28"/>
          <w:szCs w:val="28"/>
          <w:lang w:val="en-US"/>
        </w:rPr>
        <w:t xml:space="preserve"> locale, </w:t>
      </w:r>
      <w:proofErr w:type="spellStart"/>
      <w:r w:rsidR="002E28D0" w:rsidRPr="00D23234">
        <w:rPr>
          <w:sz w:val="28"/>
          <w:szCs w:val="28"/>
          <w:lang w:val="en-US"/>
        </w:rPr>
        <w:t>inclusiv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cooperarea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transfrontalieră</w:t>
      </w:r>
      <w:proofErr w:type="spellEnd"/>
      <w:r w:rsidR="000433FF" w:rsidRPr="00D23234">
        <w:rPr>
          <w:sz w:val="28"/>
          <w:szCs w:val="28"/>
          <w:lang w:val="en-US"/>
        </w:rPr>
        <w:t xml:space="preserve"> </w:t>
      </w:r>
      <w:proofErr w:type="spellStart"/>
      <w:r w:rsidR="000433FF" w:rsidRPr="00D23234">
        <w:rPr>
          <w:sz w:val="28"/>
          <w:szCs w:val="28"/>
          <w:lang w:val="en-US"/>
        </w:rPr>
        <w:t>p</w:t>
      </w:r>
      <w:r w:rsidR="002E28D0" w:rsidRPr="00D23234">
        <w:rPr>
          <w:sz w:val="28"/>
          <w:szCs w:val="28"/>
          <w:lang w:val="en-US"/>
        </w:rPr>
        <w:t>entru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realizarea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unor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lucrări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şi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servicii</w:t>
      </w:r>
      <w:proofErr w:type="spellEnd"/>
      <w:r w:rsidR="002E28D0" w:rsidRPr="00D23234">
        <w:rPr>
          <w:sz w:val="28"/>
          <w:szCs w:val="28"/>
          <w:lang w:val="en-US"/>
        </w:rPr>
        <w:t xml:space="preserve"> de </w:t>
      </w:r>
      <w:proofErr w:type="spellStart"/>
      <w:r w:rsidR="002E28D0" w:rsidRPr="00D23234">
        <w:rPr>
          <w:sz w:val="28"/>
          <w:szCs w:val="28"/>
          <w:lang w:val="en-US"/>
        </w:rPr>
        <w:t>interes</w:t>
      </w:r>
      <w:proofErr w:type="spellEnd"/>
      <w:r w:rsidR="002E28D0" w:rsidRPr="00D23234">
        <w:rPr>
          <w:sz w:val="28"/>
          <w:szCs w:val="28"/>
          <w:lang w:val="en-US"/>
        </w:rPr>
        <w:t xml:space="preserve"> public, </w:t>
      </w:r>
      <w:proofErr w:type="spellStart"/>
      <w:r w:rsidR="002E28D0" w:rsidRPr="00D23234">
        <w:rPr>
          <w:sz w:val="28"/>
          <w:szCs w:val="28"/>
          <w:lang w:val="en-US"/>
        </w:rPr>
        <w:t>promovarea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şi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protejarea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intereselor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autorităţilor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administraţiei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publice</w:t>
      </w:r>
      <w:proofErr w:type="spellEnd"/>
      <w:r w:rsidR="002E28D0" w:rsidRPr="00D23234">
        <w:rPr>
          <w:sz w:val="28"/>
          <w:szCs w:val="28"/>
          <w:lang w:val="en-US"/>
        </w:rPr>
        <w:t xml:space="preserve"> locale, </w:t>
      </w:r>
      <w:proofErr w:type="spellStart"/>
      <w:r w:rsidR="002E28D0" w:rsidRPr="00D23234">
        <w:rPr>
          <w:sz w:val="28"/>
          <w:szCs w:val="28"/>
          <w:lang w:val="en-US"/>
        </w:rPr>
        <w:t>precum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şi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colaborarea</w:t>
      </w:r>
      <w:proofErr w:type="spellEnd"/>
      <w:r w:rsidR="002E28D0" w:rsidRPr="00D23234">
        <w:rPr>
          <w:sz w:val="28"/>
          <w:szCs w:val="28"/>
          <w:lang w:val="en-US"/>
        </w:rPr>
        <w:t xml:space="preserve"> cu </w:t>
      </w:r>
      <w:proofErr w:type="spellStart"/>
      <w:r w:rsidR="002E28D0" w:rsidRPr="00D23234">
        <w:rPr>
          <w:sz w:val="28"/>
          <w:szCs w:val="28"/>
          <w:lang w:val="en-US"/>
        </w:rPr>
        <w:t>agenţi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economici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şi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asociaţii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obşteşti</w:t>
      </w:r>
      <w:proofErr w:type="spellEnd"/>
      <w:r w:rsidR="002E28D0" w:rsidRPr="00D23234">
        <w:rPr>
          <w:sz w:val="28"/>
          <w:szCs w:val="28"/>
          <w:lang w:val="en-US"/>
        </w:rPr>
        <w:t xml:space="preserve"> din </w:t>
      </w:r>
      <w:proofErr w:type="spellStart"/>
      <w:r w:rsidR="002E28D0" w:rsidRPr="00D23234">
        <w:rPr>
          <w:sz w:val="28"/>
          <w:szCs w:val="28"/>
          <w:lang w:val="en-US"/>
        </w:rPr>
        <w:t>ţară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şi</w:t>
      </w:r>
      <w:proofErr w:type="spellEnd"/>
      <w:r w:rsidR="002E28D0" w:rsidRPr="00D23234">
        <w:rPr>
          <w:sz w:val="28"/>
          <w:szCs w:val="28"/>
          <w:lang w:val="en-US"/>
        </w:rPr>
        <w:t xml:space="preserve"> din </w:t>
      </w:r>
      <w:proofErr w:type="spellStart"/>
      <w:r w:rsidR="002E28D0" w:rsidRPr="00D23234">
        <w:rPr>
          <w:sz w:val="28"/>
          <w:szCs w:val="28"/>
          <w:lang w:val="en-US"/>
        </w:rPr>
        <w:t>străinătate</w:t>
      </w:r>
      <w:proofErr w:type="spellEnd"/>
      <w:r w:rsidR="002E28D0" w:rsidRPr="00D23234">
        <w:rPr>
          <w:sz w:val="28"/>
          <w:szCs w:val="28"/>
          <w:lang w:val="en-US"/>
        </w:rPr>
        <w:t xml:space="preserve">, </w:t>
      </w:r>
      <w:proofErr w:type="spellStart"/>
      <w:r w:rsidR="002E28D0" w:rsidRPr="00D23234">
        <w:rPr>
          <w:sz w:val="28"/>
          <w:szCs w:val="28"/>
          <w:lang w:val="en-US"/>
        </w:rPr>
        <w:t>în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scopul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realizării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unor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acţiuni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sau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lucrări</w:t>
      </w:r>
      <w:proofErr w:type="spellEnd"/>
      <w:r w:rsidR="002E28D0" w:rsidRPr="00D23234">
        <w:rPr>
          <w:sz w:val="28"/>
          <w:szCs w:val="28"/>
          <w:lang w:val="en-US"/>
        </w:rPr>
        <w:t xml:space="preserve"> de </w:t>
      </w:r>
      <w:proofErr w:type="spellStart"/>
      <w:r w:rsidR="002E28D0" w:rsidRPr="00D23234">
        <w:rPr>
          <w:sz w:val="28"/>
          <w:szCs w:val="28"/>
          <w:lang w:val="en-US"/>
        </w:rPr>
        <w:t>interes</w:t>
      </w:r>
      <w:proofErr w:type="spellEnd"/>
      <w:r w:rsidR="002E28D0" w:rsidRPr="00D23234">
        <w:rPr>
          <w:sz w:val="28"/>
          <w:szCs w:val="28"/>
          <w:lang w:val="en-US"/>
        </w:rPr>
        <w:t xml:space="preserve"> </w:t>
      </w:r>
      <w:proofErr w:type="spellStart"/>
      <w:r w:rsidR="002E28D0" w:rsidRPr="00D23234">
        <w:rPr>
          <w:sz w:val="28"/>
          <w:szCs w:val="28"/>
          <w:lang w:val="en-US"/>
        </w:rPr>
        <w:t>comun</w:t>
      </w:r>
      <w:proofErr w:type="spellEnd"/>
      <w:r w:rsidR="00116557" w:rsidRPr="00D23234">
        <w:rPr>
          <w:sz w:val="28"/>
          <w:szCs w:val="28"/>
          <w:lang w:val="en-US"/>
        </w:rPr>
        <w:t>.</w:t>
      </w:r>
    </w:p>
    <w:p w:rsidR="00272EFD" w:rsidRPr="00D23234" w:rsidRDefault="00B526FE" w:rsidP="00F67696">
      <w:pPr>
        <w:ind w:right="-48"/>
        <w:jc w:val="both"/>
        <w:rPr>
          <w:sz w:val="28"/>
          <w:szCs w:val="28"/>
          <w:lang w:val="en-US"/>
        </w:rPr>
      </w:pPr>
      <w:r w:rsidRPr="00D23234">
        <w:rPr>
          <w:sz w:val="28"/>
          <w:szCs w:val="28"/>
          <w:lang w:val="en-US"/>
        </w:rPr>
        <w:t xml:space="preserve">    </w:t>
      </w:r>
      <w:proofErr w:type="spellStart"/>
      <w:r w:rsidR="00F67696" w:rsidRPr="00D23234">
        <w:rPr>
          <w:sz w:val="28"/>
          <w:szCs w:val="28"/>
          <w:lang w:val="en-US"/>
        </w:rPr>
        <w:t>În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anex</w:t>
      </w:r>
      <w:r w:rsidR="00F67696" w:rsidRPr="00D23234">
        <w:rPr>
          <w:sz w:val="28"/>
          <w:szCs w:val="28"/>
          <w:lang w:val="en-US"/>
        </w:rPr>
        <w:t>a</w:t>
      </w:r>
      <w:proofErr w:type="spellEnd"/>
      <w:r w:rsidR="00EC6BEF" w:rsidRPr="00D23234">
        <w:rPr>
          <w:sz w:val="28"/>
          <w:szCs w:val="28"/>
          <w:lang w:val="en-US"/>
        </w:rPr>
        <w:t xml:space="preserve"> nr.1 </w:t>
      </w:r>
      <w:r w:rsidR="00F67696" w:rsidRPr="00D23234">
        <w:rPr>
          <w:sz w:val="28"/>
          <w:szCs w:val="28"/>
          <w:lang w:val="en-US"/>
        </w:rPr>
        <w:t xml:space="preserve">a </w:t>
      </w:r>
      <w:proofErr w:type="spellStart"/>
      <w:r w:rsidR="00EC6BEF" w:rsidRPr="00D23234">
        <w:rPr>
          <w:sz w:val="28"/>
          <w:szCs w:val="28"/>
          <w:lang w:val="en-US"/>
        </w:rPr>
        <w:t>Programul</w:t>
      </w:r>
      <w:r w:rsidR="00F67696" w:rsidRPr="00D23234">
        <w:rPr>
          <w:sz w:val="28"/>
          <w:szCs w:val="28"/>
          <w:lang w:val="en-US"/>
        </w:rPr>
        <w:t>ui</w:t>
      </w:r>
      <w:proofErr w:type="spellEnd"/>
      <w:r w:rsidR="00EC6BEF" w:rsidRPr="00D23234">
        <w:rPr>
          <w:sz w:val="28"/>
          <w:szCs w:val="28"/>
          <w:lang w:val="en-US"/>
        </w:rPr>
        <w:t xml:space="preserve"> de </w:t>
      </w:r>
      <w:proofErr w:type="spellStart"/>
      <w:r w:rsidR="00EC6BEF" w:rsidRPr="00D23234">
        <w:rPr>
          <w:sz w:val="28"/>
          <w:szCs w:val="28"/>
          <w:lang w:val="en-US"/>
        </w:rPr>
        <w:t>consolidare</w:t>
      </w:r>
      <w:proofErr w:type="spellEnd"/>
      <w:r w:rsidR="00EC6BEF" w:rsidRPr="00D23234">
        <w:rPr>
          <w:sz w:val="28"/>
          <w:szCs w:val="28"/>
          <w:lang w:val="en-US"/>
        </w:rPr>
        <w:t xml:space="preserve"> a </w:t>
      </w:r>
      <w:proofErr w:type="spellStart"/>
      <w:r w:rsidR="00EC6BEF" w:rsidRPr="00D23234">
        <w:rPr>
          <w:sz w:val="28"/>
          <w:szCs w:val="28"/>
          <w:lang w:val="en-US"/>
        </w:rPr>
        <w:t>serviciului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salvatori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şi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pompieri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în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localităţile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rurale</w:t>
      </w:r>
      <w:proofErr w:type="spellEnd"/>
      <w:r w:rsidR="00EC6BEF" w:rsidRPr="00D23234">
        <w:rPr>
          <w:sz w:val="28"/>
          <w:szCs w:val="28"/>
          <w:lang w:val="en-US"/>
        </w:rPr>
        <w:t xml:space="preserve"> ale </w:t>
      </w:r>
      <w:proofErr w:type="spellStart"/>
      <w:r w:rsidR="00EC6BEF" w:rsidRPr="00D23234">
        <w:rPr>
          <w:sz w:val="28"/>
          <w:szCs w:val="28"/>
          <w:lang w:val="en-US"/>
        </w:rPr>
        <w:t>Republicii</w:t>
      </w:r>
      <w:proofErr w:type="spellEnd"/>
      <w:r w:rsidR="00EC6BEF" w:rsidRPr="00D23234">
        <w:rPr>
          <w:sz w:val="28"/>
          <w:szCs w:val="28"/>
          <w:lang w:val="en-US"/>
        </w:rPr>
        <w:t xml:space="preserve"> Moldova, </w:t>
      </w:r>
      <w:proofErr w:type="spellStart"/>
      <w:r w:rsidR="00EC6BEF" w:rsidRPr="00D23234">
        <w:rPr>
          <w:sz w:val="28"/>
          <w:szCs w:val="28"/>
          <w:lang w:val="en-US"/>
        </w:rPr>
        <w:t>aprobat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prin</w:t>
      </w:r>
      <w:proofErr w:type="spellEnd"/>
      <w:r w:rsidR="00272EFD" w:rsidRPr="00D23234">
        <w:rPr>
          <w:sz w:val="28"/>
          <w:szCs w:val="28"/>
          <w:lang w:val="en-US"/>
        </w:rPr>
        <w:t xml:space="preserve"> </w:t>
      </w:r>
      <w:proofErr w:type="spellStart"/>
      <w:r w:rsidR="00272EFD" w:rsidRPr="00D23234">
        <w:rPr>
          <w:sz w:val="28"/>
          <w:szCs w:val="28"/>
          <w:lang w:val="en-US"/>
        </w:rPr>
        <w:t>Hotărâr</w:t>
      </w:r>
      <w:r w:rsidR="00EC6BEF" w:rsidRPr="00D23234">
        <w:rPr>
          <w:sz w:val="28"/>
          <w:szCs w:val="28"/>
          <w:lang w:val="en-US"/>
        </w:rPr>
        <w:t>ea</w:t>
      </w:r>
      <w:proofErr w:type="spellEnd"/>
      <w:r w:rsidR="00272EFD" w:rsidRPr="00D23234">
        <w:rPr>
          <w:sz w:val="28"/>
          <w:szCs w:val="28"/>
          <w:lang w:val="en-US"/>
        </w:rPr>
        <w:t xml:space="preserve"> </w:t>
      </w:r>
      <w:proofErr w:type="spellStart"/>
      <w:r w:rsidR="00272EFD" w:rsidRPr="00D23234">
        <w:rPr>
          <w:sz w:val="28"/>
          <w:szCs w:val="28"/>
          <w:lang w:val="en-US"/>
        </w:rPr>
        <w:t>G</w:t>
      </w:r>
      <w:r w:rsidR="00D23234">
        <w:rPr>
          <w:sz w:val="28"/>
          <w:szCs w:val="28"/>
          <w:lang w:val="en-US"/>
        </w:rPr>
        <w:t>uvernului</w:t>
      </w:r>
      <w:proofErr w:type="spellEnd"/>
      <w:r w:rsidR="00D23234">
        <w:rPr>
          <w:sz w:val="28"/>
          <w:szCs w:val="28"/>
          <w:lang w:val="en-US"/>
        </w:rPr>
        <w:t xml:space="preserve"> RM nr. 202/</w:t>
      </w:r>
      <w:r w:rsidR="00272EFD" w:rsidRPr="00D23234">
        <w:rPr>
          <w:sz w:val="28"/>
          <w:szCs w:val="28"/>
          <w:lang w:val="en-US"/>
        </w:rPr>
        <w:t xml:space="preserve">2013 </w:t>
      </w:r>
      <w:r w:rsidR="00EC6BEF" w:rsidRPr="00D23234">
        <w:rPr>
          <w:sz w:val="28"/>
          <w:szCs w:val="28"/>
          <w:lang w:val="en-US"/>
        </w:rPr>
        <w:t xml:space="preserve">s-a </w:t>
      </w:r>
      <w:proofErr w:type="spellStart"/>
      <w:r w:rsidR="00EC6BEF" w:rsidRPr="00D23234">
        <w:rPr>
          <w:sz w:val="28"/>
          <w:szCs w:val="28"/>
          <w:lang w:val="en-US"/>
        </w:rPr>
        <w:t>stabilit</w:t>
      </w:r>
      <w:proofErr w:type="spellEnd"/>
      <w:r w:rsidR="00EC6BEF" w:rsidRPr="00D23234">
        <w:rPr>
          <w:sz w:val="28"/>
          <w:szCs w:val="28"/>
          <w:lang w:val="en-US"/>
        </w:rPr>
        <w:t xml:space="preserve"> 2 </w:t>
      </w:r>
      <w:proofErr w:type="spellStart"/>
      <w:r w:rsidR="00EC6BEF" w:rsidRPr="00D23234">
        <w:rPr>
          <w:sz w:val="28"/>
          <w:szCs w:val="28"/>
          <w:lang w:val="en-US"/>
        </w:rPr>
        <w:t>localităţi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rurale</w:t>
      </w:r>
      <w:proofErr w:type="spellEnd"/>
      <w:r w:rsidR="00EC6BEF" w:rsidRPr="00D23234">
        <w:rPr>
          <w:sz w:val="28"/>
          <w:szCs w:val="28"/>
          <w:lang w:val="en-US"/>
        </w:rPr>
        <w:t xml:space="preserve"> din </w:t>
      </w:r>
      <w:proofErr w:type="spellStart"/>
      <w:r w:rsidR="00EC6BEF" w:rsidRPr="00D23234">
        <w:rPr>
          <w:sz w:val="28"/>
          <w:szCs w:val="28"/>
          <w:lang w:val="en-US"/>
        </w:rPr>
        <w:t>raionul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Cantemir,care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vor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crea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zona</w:t>
      </w:r>
      <w:proofErr w:type="spellEnd"/>
      <w:r w:rsidR="00EC6BEF" w:rsidRPr="00D23234">
        <w:rPr>
          <w:sz w:val="28"/>
          <w:szCs w:val="28"/>
          <w:lang w:val="en-US"/>
        </w:rPr>
        <w:t xml:space="preserve"> de </w:t>
      </w:r>
      <w:proofErr w:type="spellStart"/>
      <w:r w:rsidR="00EC6BEF" w:rsidRPr="00D23234">
        <w:rPr>
          <w:sz w:val="28"/>
          <w:szCs w:val="28"/>
          <w:lang w:val="en-US"/>
        </w:rPr>
        <w:t>competenţă</w:t>
      </w:r>
      <w:proofErr w:type="spellEnd"/>
      <w:r w:rsidR="00EC6BEF" w:rsidRPr="00D23234">
        <w:rPr>
          <w:sz w:val="28"/>
          <w:szCs w:val="28"/>
          <w:lang w:val="en-US"/>
        </w:rPr>
        <w:t xml:space="preserve"> de </w:t>
      </w:r>
      <w:proofErr w:type="spellStart"/>
      <w:r w:rsidR="00EC6BEF" w:rsidRPr="00D23234">
        <w:rPr>
          <w:sz w:val="28"/>
          <w:szCs w:val="28"/>
          <w:lang w:val="en-US"/>
        </w:rPr>
        <w:t>pînă</w:t>
      </w:r>
      <w:proofErr w:type="spellEnd"/>
      <w:r w:rsidR="00EC6BEF" w:rsidRPr="00D23234">
        <w:rPr>
          <w:sz w:val="28"/>
          <w:szCs w:val="28"/>
          <w:lang w:val="en-US"/>
        </w:rPr>
        <w:t xml:space="preserve"> la 10-20 km </w:t>
      </w:r>
      <w:proofErr w:type="spellStart"/>
      <w:r w:rsidR="00EC6BEF" w:rsidRPr="00D23234">
        <w:rPr>
          <w:sz w:val="28"/>
          <w:szCs w:val="28"/>
          <w:lang w:val="en-US"/>
        </w:rPr>
        <w:t>unde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va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fi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instituit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postul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teritorial</w:t>
      </w:r>
      <w:proofErr w:type="spellEnd"/>
      <w:r w:rsidR="00EC6BEF" w:rsidRPr="00D23234">
        <w:rPr>
          <w:sz w:val="28"/>
          <w:szCs w:val="28"/>
          <w:lang w:val="en-US"/>
        </w:rPr>
        <w:t xml:space="preserve"> de </w:t>
      </w:r>
      <w:proofErr w:type="spellStart"/>
      <w:r w:rsidR="00EC6BEF" w:rsidRPr="00D23234">
        <w:rPr>
          <w:sz w:val="28"/>
          <w:szCs w:val="28"/>
          <w:lang w:val="en-US"/>
        </w:rPr>
        <w:t>salvatori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şi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pompieri</w:t>
      </w:r>
      <w:proofErr w:type="spellEnd"/>
      <w:r w:rsidR="00EC6BEF" w:rsidRPr="00D23234">
        <w:rPr>
          <w:sz w:val="28"/>
          <w:szCs w:val="28"/>
          <w:lang w:val="en-US"/>
        </w:rPr>
        <w:t xml:space="preserve">, care </w:t>
      </w:r>
      <w:proofErr w:type="spellStart"/>
      <w:r w:rsidR="00EC6BEF" w:rsidRPr="00D23234">
        <w:rPr>
          <w:sz w:val="28"/>
          <w:szCs w:val="28"/>
          <w:lang w:val="en-US"/>
        </w:rPr>
        <w:t>va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deservi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acele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EC6BEF" w:rsidRPr="00D23234">
        <w:rPr>
          <w:sz w:val="28"/>
          <w:szCs w:val="28"/>
          <w:lang w:val="en-US"/>
        </w:rPr>
        <w:t>localităţi</w:t>
      </w:r>
      <w:proofErr w:type="spellEnd"/>
      <w:r w:rsidR="00EC6BEF" w:rsidRPr="00D23234">
        <w:rPr>
          <w:sz w:val="28"/>
          <w:szCs w:val="28"/>
          <w:lang w:val="en-US"/>
        </w:rPr>
        <w:t xml:space="preserve"> </w:t>
      </w:r>
      <w:proofErr w:type="spellStart"/>
      <w:r w:rsidR="00272EFD" w:rsidRPr="00D23234">
        <w:rPr>
          <w:sz w:val="28"/>
          <w:szCs w:val="28"/>
          <w:lang w:val="en-US"/>
        </w:rPr>
        <w:t>autoritățile</w:t>
      </w:r>
      <w:proofErr w:type="spellEnd"/>
      <w:r w:rsidR="00272EFD" w:rsidRPr="00D23234">
        <w:rPr>
          <w:sz w:val="28"/>
          <w:szCs w:val="28"/>
          <w:lang w:val="en-US"/>
        </w:rPr>
        <w:t xml:space="preserve"> </w:t>
      </w:r>
      <w:proofErr w:type="spellStart"/>
      <w:r w:rsidR="00272EFD" w:rsidRPr="00D23234">
        <w:rPr>
          <w:sz w:val="28"/>
          <w:szCs w:val="28"/>
          <w:lang w:val="en-US"/>
        </w:rPr>
        <w:t>publice</w:t>
      </w:r>
      <w:proofErr w:type="spellEnd"/>
      <w:r w:rsidR="00272EFD" w:rsidRPr="00D23234">
        <w:rPr>
          <w:sz w:val="28"/>
          <w:szCs w:val="28"/>
          <w:lang w:val="en-US"/>
        </w:rPr>
        <w:t xml:space="preserve"> locale </w:t>
      </w:r>
      <w:proofErr w:type="spellStart"/>
      <w:r w:rsidR="00272EFD" w:rsidRPr="00D23234">
        <w:rPr>
          <w:sz w:val="28"/>
          <w:szCs w:val="28"/>
          <w:lang w:val="en-US"/>
        </w:rPr>
        <w:t>semnatare</w:t>
      </w:r>
      <w:proofErr w:type="spellEnd"/>
      <w:r w:rsidR="00272EFD" w:rsidRPr="00D23234">
        <w:rPr>
          <w:sz w:val="28"/>
          <w:szCs w:val="28"/>
          <w:lang w:val="en-US"/>
        </w:rPr>
        <w:t xml:space="preserve"> a </w:t>
      </w:r>
      <w:proofErr w:type="spellStart"/>
      <w:r w:rsidR="00272EFD" w:rsidRPr="00D23234">
        <w:rPr>
          <w:sz w:val="28"/>
          <w:szCs w:val="28"/>
          <w:lang w:val="en-US"/>
        </w:rPr>
        <w:t>acordului</w:t>
      </w:r>
      <w:proofErr w:type="spellEnd"/>
      <w:r w:rsidR="00272EFD" w:rsidRPr="00D23234">
        <w:rPr>
          <w:sz w:val="28"/>
          <w:szCs w:val="28"/>
          <w:lang w:val="en-US"/>
        </w:rPr>
        <w:t xml:space="preserve"> de </w:t>
      </w:r>
      <w:proofErr w:type="spellStart"/>
      <w:r w:rsidR="00272EFD" w:rsidRPr="00D23234">
        <w:rPr>
          <w:sz w:val="28"/>
          <w:szCs w:val="28"/>
          <w:lang w:val="en-US"/>
        </w:rPr>
        <w:t>Asociere</w:t>
      </w:r>
      <w:proofErr w:type="spellEnd"/>
      <w:r w:rsidR="00272EFD" w:rsidRPr="00D23234">
        <w:rPr>
          <w:sz w:val="28"/>
          <w:szCs w:val="28"/>
          <w:lang w:val="en-US"/>
        </w:rPr>
        <w:t xml:space="preserve"> </w:t>
      </w:r>
      <w:proofErr w:type="spellStart"/>
      <w:r w:rsidR="00272EFD" w:rsidRPr="00D23234">
        <w:rPr>
          <w:sz w:val="28"/>
          <w:szCs w:val="28"/>
          <w:lang w:val="en-US"/>
        </w:rPr>
        <w:t>Intercomunitară</w:t>
      </w:r>
      <w:proofErr w:type="spellEnd"/>
      <w:r w:rsidRPr="00D23234">
        <w:rPr>
          <w:sz w:val="28"/>
          <w:szCs w:val="28"/>
          <w:lang w:val="en-US"/>
        </w:rPr>
        <w:t>.</w:t>
      </w:r>
      <w:r w:rsidR="00272EFD" w:rsidRPr="00D23234">
        <w:rPr>
          <w:sz w:val="28"/>
          <w:szCs w:val="28"/>
          <w:lang w:val="en-US"/>
        </w:rPr>
        <w:t xml:space="preserve">  </w:t>
      </w:r>
    </w:p>
    <w:p w:rsidR="00CD5D8F" w:rsidRPr="00D23234" w:rsidRDefault="000433FF" w:rsidP="00347F79">
      <w:pPr>
        <w:ind w:right="-23"/>
        <w:jc w:val="both"/>
        <w:rPr>
          <w:color w:val="FF0000"/>
          <w:sz w:val="28"/>
          <w:szCs w:val="28"/>
          <w:lang w:val="en-US"/>
        </w:rPr>
      </w:pPr>
      <w:r w:rsidRPr="00D23234">
        <w:rPr>
          <w:spacing w:val="-4"/>
          <w:sz w:val="28"/>
          <w:szCs w:val="28"/>
          <w:lang w:val="en-US"/>
        </w:rPr>
        <w:t xml:space="preserve">    </w:t>
      </w:r>
      <w:proofErr w:type="spellStart"/>
      <w:r w:rsidR="00CD5D8F" w:rsidRPr="00D23234">
        <w:rPr>
          <w:sz w:val="28"/>
          <w:szCs w:val="28"/>
          <w:lang w:val="en-US"/>
        </w:rPr>
        <w:t>Scopul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proiectului</w:t>
      </w:r>
      <w:proofErr w:type="spellEnd"/>
      <w:r w:rsidR="00CD5D8F" w:rsidRPr="00D23234">
        <w:rPr>
          <w:sz w:val="28"/>
          <w:szCs w:val="28"/>
          <w:lang w:val="ro-RO"/>
        </w:rPr>
        <w:t xml:space="preserve"> de decizie este de a</w:t>
      </w:r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propune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Consiliului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raional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Cantemir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asocierea</w:t>
      </w:r>
      <w:proofErr w:type="spellEnd"/>
      <w:r w:rsidR="00CD5D8F" w:rsidRPr="00D23234">
        <w:rPr>
          <w:sz w:val="28"/>
          <w:szCs w:val="28"/>
          <w:lang w:val="en-US"/>
        </w:rPr>
        <w:t xml:space="preserve"> cu </w:t>
      </w:r>
      <w:proofErr w:type="spellStart"/>
      <w:r w:rsidR="00CD5D8F" w:rsidRPr="00D23234">
        <w:rPr>
          <w:sz w:val="28"/>
          <w:szCs w:val="28"/>
          <w:lang w:val="en-US"/>
        </w:rPr>
        <w:t>autorităţile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administraţiei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publice</w:t>
      </w:r>
      <w:proofErr w:type="spellEnd"/>
      <w:r w:rsidR="00CD5D8F" w:rsidRPr="00D23234">
        <w:rPr>
          <w:sz w:val="28"/>
          <w:szCs w:val="28"/>
          <w:lang w:val="en-US"/>
        </w:rPr>
        <w:t xml:space="preserve"> locale</w:t>
      </w:r>
      <w:r w:rsidR="00CD5D8F" w:rsidRPr="00D23234">
        <w:rPr>
          <w:sz w:val="28"/>
          <w:szCs w:val="28"/>
          <w:lang w:val="ro-RO"/>
        </w:rPr>
        <w:t xml:space="preserve"> Baimaclia, Cîrpești, Enichioi, Cîietu, Chioselia, Coștangalia, Cîșla, Ciobalaccia, Lingura și Tartaul</w:t>
      </w:r>
      <w:r w:rsidR="00B25A8A" w:rsidRPr="00D23234">
        <w:rPr>
          <w:sz w:val="28"/>
          <w:szCs w:val="28"/>
          <w:lang w:val="ro-RO"/>
        </w:rPr>
        <w:t xml:space="preserve"> - autorități</w:t>
      </w:r>
      <w:r w:rsidR="00CD5D8F" w:rsidRPr="00D23234">
        <w:rPr>
          <w:sz w:val="28"/>
          <w:szCs w:val="28"/>
          <w:lang w:val="en-US"/>
        </w:rPr>
        <w:t xml:space="preserve">  </w:t>
      </w:r>
      <w:proofErr w:type="spellStart"/>
      <w:r w:rsidR="00CD5D8F" w:rsidRPr="00D23234">
        <w:rPr>
          <w:sz w:val="28"/>
          <w:szCs w:val="28"/>
          <w:lang w:val="en-US"/>
        </w:rPr>
        <w:t>semnatare</w:t>
      </w:r>
      <w:proofErr w:type="spellEnd"/>
      <w:r w:rsidR="00CD5D8F" w:rsidRPr="00D23234">
        <w:rPr>
          <w:sz w:val="28"/>
          <w:szCs w:val="28"/>
          <w:lang w:val="en-US"/>
        </w:rPr>
        <w:t xml:space="preserve"> a </w:t>
      </w:r>
      <w:proofErr w:type="spellStart"/>
      <w:r w:rsidR="00CD5D8F" w:rsidRPr="00D23234">
        <w:rPr>
          <w:sz w:val="28"/>
          <w:szCs w:val="28"/>
          <w:lang w:val="en-US"/>
        </w:rPr>
        <w:t>Acordului</w:t>
      </w:r>
      <w:proofErr w:type="spellEnd"/>
      <w:r w:rsidR="00CD5D8F" w:rsidRPr="00D23234">
        <w:rPr>
          <w:sz w:val="28"/>
          <w:szCs w:val="28"/>
          <w:lang w:val="en-US"/>
        </w:rPr>
        <w:t xml:space="preserve"> de </w:t>
      </w:r>
      <w:proofErr w:type="spellStart"/>
      <w:r w:rsidR="00CD5D8F" w:rsidRPr="00D23234">
        <w:rPr>
          <w:sz w:val="28"/>
          <w:szCs w:val="28"/>
          <w:lang w:val="en-US"/>
        </w:rPr>
        <w:t>Asociere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Intercomunitară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pentru</w:t>
      </w:r>
      <w:proofErr w:type="spellEnd"/>
      <w:r w:rsidR="00CD5D8F" w:rsidRPr="00D23234">
        <w:rPr>
          <w:sz w:val="28"/>
          <w:szCs w:val="28"/>
          <w:lang w:val="en-US"/>
        </w:rPr>
        <w:t xml:space="preserve">  </w:t>
      </w:r>
      <w:proofErr w:type="spellStart"/>
      <w:r w:rsidR="00CD5D8F" w:rsidRPr="00D23234">
        <w:rPr>
          <w:sz w:val="28"/>
          <w:szCs w:val="28"/>
          <w:lang w:val="en-US"/>
        </w:rPr>
        <w:t>realizarea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serviciului</w:t>
      </w:r>
      <w:proofErr w:type="spellEnd"/>
      <w:r w:rsidR="00CD5D8F" w:rsidRPr="00D23234">
        <w:rPr>
          <w:sz w:val="28"/>
          <w:szCs w:val="28"/>
          <w:lang w:val="en-US"/>
        </w:rPr>
        <w:t xml:space="preserve"> de </w:t>
      </w:r>
      <w:proofErr w:type="spellStart"/>
      <w:r w:rsidR="00CD5D8F" w:rsidRPr="00D23234">
        <w:rPr>
          <w:sz w:val="28"/>
          <w:szCs w:val="28"/>
          <w:lang w:val="en-US"/>
        </w:rPr>
        <w:t>interes</w:t>
      </w:r>
      <w:proofErr w:type="spellEnd"/>
      <w:r w:rsidR="00CD5D8F" w:rsidRPr="00D23234">
        <w:rPr>
          <w:sz w:val="28"/>
          <w:szCs w:val="28"/>
          <w:lang w:val="en-US"/>
        </w:rPr>
        <w:t xml:space="preserve"> public </w:t>
      </w:r>
      <w:proofErr w:type="spellStart"/>
      <w:r w:rsidR="00CD5D8F" w:rsidRPr="00D23234">
        <w:rPr>
          <w:sz w:val="28"/>
          <w:szCs w:val="28"/>
          <w:lang w:val="en-US"/>
        </w:rPr>
        <w:t>comun</w:t>
      </w:r>
      <w:proofErr w:type="spellEnd"/>
      <w:r w:rsidR="00CD5D8F" w:rsidRPr="00D23234">
        <w:rPr>
          <w:sz w:val="28"/>
          <w:szCs w:val="28"/>
          <w:lang w:val="en-US"/>
        </w:rPr>
        <w:t xml:space="preserve"> ,, </w:t>
      </w:r>
      <w:proofErr w:type="spellStart"/>
      <w:r w:rsidR="00CD5D8F" w:rsidRPr="00D23234">
        <w:rPr>
          <w:sz w:val="28"/>
          <w:szCs w:val="28"/>
          <w:lang w:val="en-US"/>
        </w:rPr>
        <w:t>Serviciul</w:t>
      </w:r>
      <w:proofErr w:type="spellEnd"/>
      <w:r w:rsidR="00CD5D8F" w:rsidRPr="00D23234">
        <w:rPr>
          <w:sz w:val="28"/>
          <w:szCs w:val="28"/>
          <w:lang w:val="en-US"/>
        </w:rPr>
        <w:t xml:space="preserve">  </w:t>
      </w:r>
      <w:proofErr w:type="spellStart"/>
      <w:r w:rsidR="00CD5D8F" w:rsidRPr="00D23234">
        <w:rPr>
          <w:sz w:val="28"/>
          <w:szCs w:val="28"/>
          <w:lang w:val="en-US"/>
        </w:rPr>
        <w:t>intercomunitar</w:t>
      </w:r>
      <w:proofErr w:type="spellEnd"/>
      <w:r w:rsidR="00CD5D8F" w:rsidRPr="00D23234">
        <w:rPr>
          <w:sz w:val="28"/>
          <w:szCs w:val="28"/>
          <w:lang w:val="en-US"/>
        </w:rPr>
        <w:t xml:space="preserve"> de </w:t>
      </w:r>
      <w:proofErr w:type="spellStart"/>
      <w:r w:rsidR="00CD5D8F" w:rsidRPr="00D23234">
        <w:rPr>
          <w:sz w:val="28"/>
          <w:szCs w:val="28"/>
          <w:lang w:val="en-US"/>
        </w:rPr>
        <w:t>salvatori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şi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pompieri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pe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lăngă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Consiliul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comunal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Baimaclia</w:t>
      </w:r>
      <w:proofErr w:type="spellEnd"/>
      <w:r w:rsidR="00CD5D8F" w:rsidRPr="00D23234">
        <w:rPr>
          <w:sz w:val="28"/>
          <w:szCs w:val="28"/>
          <w:lang w:val="en-US"/>
        </w:rPr>
        <w:t xml:space="preserve">, </w:t>
      </w:r>
      <w:proofErr w:type="spellStart"/>
      <w:r w:rsidR="00CD5D8F" w:rsidRPr="00D23234">
        <w:rPr>
          <w:sz w:val="28"/>
          <w:szCs w:val="28"/>
          <w:lang w:val="en-US"/>
        </w:rPr>
        <w:t>raionul</w:t>
      </w:r>
      <w:proofErr w:type="spellEnd"/>
      <w:r w:rsidR="00CD5D8F" w:rsidRPr="00D23234">
        <w:rPr>
          <w:sz w:val="28"/>
          <w:szCs w:val="28"/>
          <w:lang w:val="en-US"/>
        </w:rPr>
        <w:t xml:space="preserve"> </w:t>
      </w:r>
      <w:proofErr w:type="spellStart"/>
      <w:r w:rsidR="00CD5D8F" w:rsidRPr="00D23234">
        <w:rPr>
          <w:sz w:val="28"/>
          <w:szCs w:val="28"/>
          <w:lang w:val="en-US"/>
        </w:rPr>
        <w:t>Cantemir</w:t>
      </w:r>
      <w:proofErr w:type="spellEnd"/>
      <w:r w:rsidR="00CD5D8F" w:rsidRPr="00D23234">
        <w:rPr>
          <w:sz w:val="28"/>
          <w:szCs w:val="28"/>
          <w:lang w:val="en-US"/>
        </w:rPr>
        <w:t>,,</w:t>
      </w:r>
      <w:r w:rsidR="00B25A8A" w:rsidRPr="00D23234">
        <w:rPr>
          <w:sz w:val="28"/>
          <w:szCs w:val="28"/>
          <w:lang w:val="en-US"/>
        </w:rPr>
        <w:t>.</w:t>
      </w:r>
      <w:r w:rsidR="00CD5D8F" w:rsidRPr="00D23234">
        <w:rPr>
          <w:color w:val="FF0000"/>
          <w:sz w:val="28"/>
          <w:szCs w:val="28"/>
          <w:lang w:val="en-US"/>
        </w:rPr>
        <w:t xml:space="preserve"> </w:t>
      </w:r>
    </w:p>
    <w:p w:rsidR="00CD5D8F" w:rsidRPr="00D23234" w:rsidRDefault="00CD5D8F" w:rsidP="00347F79">
      <w:pPr>
        <w:spacing w:line="276" w:lineRule="auto"/>
        <w:ind w:right="-23"/>
        <w:jc w:val="both"/>
        <w:rPr>
          <w:sz w:val="28"/>
          <w:szCs w:val="28"/>
          <w:lang w:val="en-US"/>
        </w:rPr>
      </w:pPr>
      <w:r w:rsidRPr="00D23234">
        <w:rPr>
          <w:sz w:val="28"/>
          <w:szCs w:val="28"/>
          <w:lang w:val="ro-RO"/>
        </w:rPr>
        <w:t xml:space="preserve">   </w:t>
      </w:r>
      <w:r w:rsidR="00347F79" w:rsidRPr="00D23234">
        <w:rPr>
          <w:sz w:val="28"/>
          <w:szCs w:val="28"/>
          <w:lang w:val="ro-RO"/>
        </w:rPr>
        <w:t>Prin aprobarea proiectului de decizie se va  asigura</w:t>
      </w:r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punerea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în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aplicare</w:t>
      </w:r>
      <w:proofErr w:type="spellEnd"/>
      <w:r w:rsidRPr="00D23234">
        <w:rPr>
          <w:sz w:val="28"/>
          <w:szCs w:val="28"/>
          <w:lang w:val="en-US"/>
        </w:rPr>
        <w:t xml:space="preserve"> a </w:t>
      </w:r>
      <w:proofErr w:type="spellStart"/>
      <w:r w:rsidRPr="00D23234">
        <w:rPr>
          <w:sz w:val="28"/>
          <w:szCs w:val="28"/>
          <w:lang w:val="en-US"/>
        </w:rPr>
        <w:t>prevederilor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legislației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în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vigoare</w:t>
      </w:r>
      <w:proofErr w:type="spellEnd"/>
      <w:r w:rsidR="00347F79" w:rsidRPr="00D23234">
        <w:rPr>
          <w:sz w:val="28"/>
          <w:szCs w:val="28"/>
          <w:lang w:val="ro-RO"/>
        </w:rPr>
        <w:t xml:space="preserve"> a </w:t>
      </w:r>
      <w:r w:rsidRPr="00D23234">
        <w:rPr>
          <w:sz w:val="28"/>
          <w:szCs w:val="28"/>
          <w:lang w:val="ro-RO"/>
        </w:rPr>
        <w:t>reglementări</w:t>
      </w:r>
      <w:r w:rsidR="00347F79" w:rsidRPr="00D23234">
        <w:rPr>
          <w:sz w:val="28"/>
          <w:szCs w:val="28"/>
          <w:lang w:val="ro-RO"/>
        </w:rPr>
        <w:t>lor</w:t>
      </w:r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Acordului</w:t>
      </w:r>
      <w:proofErr w:type="spellEnd"/>
      <w:r w:rsidRPr="00D23234">
        <w:rPr>
          <w:sz w:val="28"/>
          <w:szCs w:val="28"/>
          <w:lang w:val="en-US"/>
        </w:rPr>
        <w:t xml:space="preserve"> de </w:t>
      </w:r>
      <w:proofErr w:type="spellStart"/>
      <w:r w:rsidRPr="00D23234">
        <w:rPr>
          <w:sz w:val="28"/>
          <w:szCs w:val="28"/>
          <w:lang w:val="en-US"/>
        </w:rPr>
        <w:t>Asociere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Intercomunitară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r w:rsidR="00347F79" w:rsidRPr="00D23234">
        <w:rPr>
          <w:sz w:val="28"/>
          <w:szCs w:val="28"/>
          <w:lang w:val="ro-RO"/>
        </w:rPr>
        <w:t>pentru</w:t>
      </w:r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autorităților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publice</w:t>
      </w:r>
      <w:proofErr w:type="spellEnd"/>
      <w:r w:rsidRPr="00D23234">
        <w:rPr>
          <w:sz w:val="28"/>
          <w:szCs w:val="28"/>
          <w:lang w:val="en-US"/>
        </w:rPr>
        <w:t xml:space="preserve"> locale </w:t>
      </w:r>
      <w:proofErr w:type="spellStart"/>
      <w:r w:rsidRPr="00D23234">
        <w:rPr>
          <w:sz w:val="28"/>
          <w:szCs w:val="28"/>
          <w:lang w:val="en-US"/>
        </w:rPr>
        <w:t>semnatare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="00347F79" w:rsidRPr="00D23234">
        <w:rPr>
          <w:sz w:val="28"/>
          <w:szCs w:val="28"/>
          <w:lang w:val="en-US"/>
        </w:rPr>
        <w:t>pe</w:t>
      </w:r>
      <w:proofErr w:type="spellEnd"/>
      <w:r w:rsidR="00347F79" w:rsidRPr="00D23234">
        <w:rPr>
          <w:sz w:val="28"/>
          <w:szCs w:val="28"/>
          <w:lang w:val="en-US"/>
        </w:rPr>
        <w:t xml:space="preserve"> </w:t>
      </w:r>
      <w:proofErr w:type="spellStart"/>
      <w:r w:rsidR="00347F79" w:rsidRPr="00D23234">
        <w:rPr>
          <w:sz w:val="28"/>
          <w:szCs w:val="28"/>
          <w:lang w:val="en-US"/>
        </w:rPr>
        <w:t>durata</w:t>
      </w:r>
      <w:proofErr w:type="spellEnd"/>
      <w:r w:rsidR="00347F79" w:rsidRPr="00D23234">
        <w:rPr>
          <w:sz w:val="28"/>
          <w:szCs w:val="28"/>
          <w:lang w:val="en-US"/>
        </w:rPr>
        <w:t xml:space="preserve"> </w:t>
      </w:r>
      <w:proofErr w:type="spellStart"/>
      <w:r w:rsidR="00347F79" w:rsidRPr="00D23234">
        <w:rPr>
          <w:sz w:val="28"/>
          <w:szCs w:val="28"/>
          <w:lang w:val="en-US"/>
        </w:rPr>
        <w:t>funcționării</w:t>
      </w:r>
      <w:proofErr w:type="spellEnd"/>
      <w:r w:rsidR="00347F79" w:rsidRPr="00D23234">
        <w:rPr>
          <w:sz w:val="28"/>
          <w:szCs w:val="28"/>
          <w:lang w:val="en-US"/>
        </w:rPr>
        <w:t xml:space="preserve"> </w:t>
      </w:r>
      <w:proofErr w:type="spellStart"/>
      <w:r w:rsidR="00347F79" w:rsidRPr="00D23234">
        <w:rPr>
          <w:sz w:val="28"/>
          <w:szCs w:val="28"/>
          <w:lang w:val="en-US"/>
        </w:rPr>
        <w:t>serviciului</w:t>
      </w:r>
      <w:proofErr w:type="spellEnd"/>
      <w:r w:rsidR="00347F79" w:rsidRPr="00D23234">
        <w:rPr>
          <w:sz w:val="28"/>
          <w:szCs w:val="28"/>
          <w:lang w:val="ro-RO"/>
        </w:rPr>
        <w:t xml:space="preserve"> de interes public comun</w:t>
      </w:r>
      <w:r w:rsidR="00347F79" w:rsidRPr="00D23234">
        <w:rPr>
          <w:sz w:val="28"/>
          <w:szCs w:val="28"/>
          <w:lang w:val="en-US"/>
        </w:rPr>
        <w:t xml:space="preserve"> </w:t>
      </w:r>
      <w:r w:rsidRPr="00D23234">
        <w:rPr>
          <w:sz w:val="28"/>
          <w:szCs w:val="28"/>
          <w:lang w:val="en-US"/>
        </w:rPr>
        <w:t xml:space="preserve">de </w:t>
      </w:r>
      <w:proofErr w:type="spellStart"/>
      <w:r w:rsidRPr="00D23234">
        <w:rPr>
          <w:sz w:val="28"/>
          <w:szCs w:val="28"/>
          <w:lang w:val="en-US"/>
        </w:rPr>
        <w:t>salvatori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și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pompieri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în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baza</w:t>
      </w:r>
      <w:proofErr w:type="spellEnd"/>
      <w:r w:rsidRPr="00D23234">
        <w:rPr>
          <w:sz w:val="28"/>
          <w:szCs w:val="28"/>
          <w:lang w:val="en-US"/>
        </w:rPr>
        <w:t xml:space="preserve"> </w:t>
      </w:r>
      <w:proofErr w:type="spellStart"/>
      <w:r w:rsidRPr="00D23234">
        <w:rPr>
          <w:sz w:val="28"/>
          <w:szCs w:val="28"/>
          <w:lang w:val="en-US"/>
        </w:rPr>
        <w:t>principiilor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obiectivelor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scopului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drepturilor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obligațiunilor</w:t>
      </w:r>
      <w:proofErr w:type="spellEnd"/>
      <w:r w:rsidRPr="00D23234">
        <w:rPr>
          <w:sz w:val="28"/>
          <w:szCs w:val="28"/>
          <w:lang w:val="en-US"/>
        </w:rPr>
        <w:t xml:space="preserve">, </w:t>
      </w:r>
      <w:proofErr w:type="spellStart"/>
      <w:r w:rsidRPr="00D23234">
        <w:rPr>
          <w:sz w:val="28"/>
          <w:szCs w:val="28"/>
          <w:lang w:val="en-US"/>
        </w:rPr>
        <w:t>stabilite</w:t>
      </w:r>
      <w:proofErr w:type="spellEnd"/>
      <w:r w:rsidRPr="00D23234">
        <w:rPr>
          <w:sz w:val="28"/>
          <w:szCs w:val="28"/>
          <w:lang w:val="en-US"/>
        </w:rPr>
        <w:t xml:space="preserve"> de </w:t>
      </w:r>
      <w:proofErr w:type="spellStart"/>
      <w:r w:rsidRPr="00D23234">
        <w:rPr>
          <w:sz w:val="28"/>
          <w:szCs w:val="28"/>
          <w:lang w:val="en-US"/>
        </w:rPr>
        <w:t>acestea</w:t>
      </w:r>
      <w:proofErr w:type="spellEnd"/>
      <w:r w:rsidRPr="00D23234">
        <w:rPr>
          <w:sz w:val="28"/>
          <w:szCs w:val="28"/>
          <w:lang w:val="en-US"/>
        </w:rPr>
        <w:t>.</w:t>
      </w:r>
    </w:p>
    <w:p w:rsidR="00CD5D8F" w:rsidRPr="00D23234" w:rsidRDefault="00CD5D8F" w:rsidP="00F67696">
      <w:pPr>
        <w:ind w:right="424"/>
        <w:jc w:val="both"/>
        <w:rPr>
          <w:spacing w:val="-4"/>
          <w:sz w:val="28"/>
          <w:szCs w:val="28"/>
          <w:lang w:val="en-US"/>
        </w:rPr>
      </w:pPr>
    </w:p>
    <w:p w:rsidR="00904F29" w:rsidRPr="00D23234" w:rsidRDefault="00B526FE" w:rsidP="00F67696">
      <w:pPr>
        <w:ind w:right="424"/>
        <w:jc w:val="both"/>
        <w:rPr>
          <w:spacing w:val="-4"/>
          <w:sz w:val="28"/>
          <w:szCs w:val="28"/>
          <w:lang w:val="en-US"/>
        </w:rPr>
      </w:pPr>
      <w:r w:rsidRPr="00D23234">
        <w:rPr>
          <w:spacing w:val="-4"/>
          <w:sz w:val="28"/>
          <w:szCs w:val="28"/>
          <w:lang w:val="en-US"/>
        </w:rPr>
        <w:t xml:space="preserve"> Se </w:t>
      </w:r>
      <w:proofErr w:type="spellStart"/>
      <w:r w:rsidRPr="00D23234">
        <w:rPr>
          <w:spacing w:val="-4"/>
          <w:sz w:val="28"/>
          <w:szCs w:val="28"/>
          <w:lang w:val="en-US"/>
        </w:rPr>
        <w:t>propune</w:t>
      </w:r>
      <w:proofErr w:type="spellEnd"/>
      <w:r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D23234">
        <w:rPr>
          <w:spacing w:val="-4"/>
          <w:sz w:val="28"/>
          <w:szCs w:val="28"/>
          <w:lang w:val="en-US"/>
        </w:rPr>
        <w:t>Consiliului</w:t>
      </w:r>
      <w:proofErr w:type="spellEnd"/>
      <w:r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D23234">
        <w:rPr>
          <w:spacing w:val="-4"/>
          <w:sz w:val="28"/>
          <w:szCs w:val="28"/>
          <w:lang w:val="en-US"/>
        </w:rPr>
        <w:t>raional</w:t>
      </w:r>
      <w:proofErr w:type="spellEnd"/>
      <w:r w:rsidRPr="00D23234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D23234">
        <w:rPr>
          <w:spacing w:val="-4"/>
          <w:sz w:val="28"/>
          <w:szCs w:val="28"/>
          <w:lang w:val="en-US"/>
        </w:rPr>
        <w:t>să</w:t>
      </w:r>
      <w:proofErr w:type="spellEnd"/>
      <w:r w:rsidRPr="00D23234">
        <w:rPr>
          <w:spacing w:val="-4"/>
          <w:sz w:val="28"/>
          <w:szCs w:val="28"/>
          <w:lang w:val="en-US"/>
        </w:rPr>
        <w:t xml:space="preserve">: </w:t>
      </w:r>
    </w:p>
    <w:p w:rsidR="00B526FE" w:rsidRPr="00D23234" w:rsidRDefault="00F67696" w:rsidP="00F67696">
      <w:pPr>
        <w:jc w:val="both"/>
        <w:rPr>
          <w:sz w:val="28"/>
          <w:szCs w:val="28"/>
          <w:lang w:val="ro-RO"/>
        </w:rPr>
      </w:pPr>
      <w:r w:rsidRPr="00D23234">
        <w:rPr>
          <w:sz w:val="28"/>
          <w:szCs w:val="28"/>
          <w:lang w:val="ro-RO"/>
        </w:rPr>
        <w:t>a)</w:t>
      </w:r>
      <w:r w:rsidR="00B526FE" w:rsidRPr="00D23234">
        <w:rPr>
          <w:sz w:val="28"/>
          <w:szCs w:val="28"/>
          <w:lang w:val="ro-RO"/>
        </w:rPr>
        <w:t xml:space="preserve"> aprobe  Acordul de Asociere  Intercomunitară </w:t>
      </w:r>
      <w:proofErr w:type="spellStart"/>
      <w:r w:rsidR="00B526FE" w:rsidRPr="00D23234">
        <w:rPr>
          <w:sz w:val="28"/>
          <w:szCs w:val="28"/>
          <w:lang w:val="en-US"/>
        </w:rPr>
        <w:t>între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Autorităţile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administraţiei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Publice</w:t>
      </w:r>
      <w:proofErr w:type="spellEnd"/>
      <w:r w:rsidR="00B526FE" w:rsidRPr="00D23234">
        <w:rPr>
          <w:sz w:val="28"/>
          <w:szCs w:val="28"/>
          <w:lang w:val="en-US"/>
        </w:rPr>
        <w:t xml:space="preserve"> Locale ale </w:t>
      </w:r>
      <w:proofErr w:type="spellStart"/>
      <w:r w:rsidR="00B526FE" w:rsidRPr="00D23234">
        <w:rPr>
          <w:sz w:val="28"/>
          <w:szCs w:val="28"/>
          <w:lang w:val="en-US"/>
        </w:rPr>
        <w:t>unităţilor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administrativ-teritoriale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i/>
          <w:sz w:val="28"/>
          <w:szCs w:val="28"/>
          <w:lang w:val="en-US"/>
        </w:rPr>
        <w:t>Consiliul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i/>
          <w:sz w:val="28"/>
          <w:szCs w:val="28"/>
          <w:lang w:val="en-US"/>
        </w:rPr>
        <w:t>raional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i/>
          <w:sz w:val="28"/>
          <w:szCs w:val="28"/>
          <w:lang w:val="en-US"/>
        </w:rPr>
        <w:t>Cantemir</w:t>
      </w:r>
      <w:proofErr w:type="spellEnd"/>
      <w:r w:rsidR="00B526FE" w:rsidRPr="00D23234">
        <w:rPr>
          <w:i/>
          <w:sz w:val="28"/>
          <w:szCs w:val="28"/>
          <w:lang w:val="en-US"/>
        </w:rPr>
        <w:t>,</w:t>
      </w:r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i/>
          <w:sz w:val="28"/>
          <w:szCs w:val="28"/>
          <w:lang w:val="en-US"/>
        </w:rPr>
        <w:t>Baimaclia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i/>
          <w:sz w:val="28"/>
          <w:szCs w:val="28"/>
          <w:lang w:val="en-US"/>
        </w:rPr>
        <w:t>Cîrpești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i/>
          <w:sz w:val="28"/>
          <w:szCs w:val="28"/>
          <w:lang w:val="en-US"/>
        </w:rPr>
        <w:t>Enichioi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i/>
          <w:sz w:val="28"/>
          <w:szCs w:val="28"/>
          <w:lang w:val="en-US"/>
        </w:rPr>
        <w:t>Cîietu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i/>
          <w:sz w:val="28"/>
          <w:szCs w:val="28"/>
          <w:lang w:val="en-US"/>
        </w:rPr>
        <w:t>Chioselia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i/>
          <w:sz w:val="28"/>
          <w:szCs w:val="28"/>
          <w:lang w:val="en-US"/>
        </w:rPr>
        <w:t>Coștangalia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i/>
          <w:sz w:val="28"/>
          <w:szCs w:val="28"/>
          <w:lang w:val="en-US"/>
        </w:rPr>
        <w:t>Cîșla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i/>
          <w:sz w:val="28"/>
          <w:szCs w:val="28"/>
          <w:lang w:val="en-US"/>
        </w:rPr>
        <w:t>Ciobalaccia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i/>
          <w:sz w:val="28"/>
          <w:szCs w:val="28"/>
          <w:lang w:val="en-US"/>
        </w:rPr>
        <w:t>Lingura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i/>
          <w:sz w:val="28"/>
          <w:szCs w:val="28"/>
          <w:lang w:val="en-US"/>
        </w:rPr>
        <w:t>și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i/>
          <w:sz w:val="28"/>
          <w:szCs w:val="28"/>
          <w:lang w:val="en-US"/>
        </w:rPr>
        <w:lastRenderedPageBreak/>
        <w:t>Tartaul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privind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asigurarea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activităţii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Serviciului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intercomunitar</w:t>
      </w:r>
      <w:proofErr w:type="spellEnd"/>
      <w:r w:rsidR="00B526FE" w:rsidRPr="00D23234">
        <w:rPr>
          <w:sz w:val="28"/>
          <w:szCs w:val="28"/>
          <w:lang w:val="en-US"/>
        </w:rPr>
        <w:t xml:space="preserve"> de </w:t>
      </w:r>
      <w:proofErr w:type="spellStart"/>
      <w:r w:rsidR="00B526FE" w:rsidRPr="00D23234">
        <w:rPr>
          <w:sz w:val="28"/>
          <w:szCs w:val="28"/>
          <w:lang w:val="en-US"/>
        </w:rPr>
        <w:t>salvatori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şi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pompieri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CE6201" w:rsidRPr="00D23234">
        <w:rPr>
          <w:sz w:val="28"/>
          <w:szCs w:val="28"/>
          <w:lang w:val="en-US"/>
        </w:rPr>
        <w:t>p</w:t>
      </w:r>
      <w:r w:rsidR="00B526FE" w:rsidRPr="00D23234">
        <w:rPr>
          <w:sz w:val="28"/>
          <w:szCs w:val="28"/>
          <w:lang w:val="en-US"/>
        </w:rPr>
        <w:t>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lăngă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Consiliul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comunal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Baimaclia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raionul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Cantemir</w:t>
      </w:r>
      <w:proofErr w:type="spellEnd"/>
      <w:r w:rsidR="00B526FE" w:rsidRPr="00D23234">
        <w:rPr>
          <w:sz w:val="28"/>
          <w:szCs w:val="28"/>
          <w:lang w:val="ro-RO"/>
        </w:rPr>
        <w:t>(anexa nr.2;.</w:t>
      </w:r>
    </w:p>
    <w:p w:rsidR="00B526FE" w:rsidRPr="00D23234" w:rsidRDefault="00B526FE" w:rsidP="00F67696">
      <w:pPr>
        <w:jc w:val="both"/>
        <w:rPr>
          <w:sz w:val="28"/>
          <w:szCs w:val="28"/>
          <w:lang w:val="ro-RO"/>
        </w:rPr>
      </w:pPr>
    </w:p>
    <w:p w:rsidR="00B526FE" w:rsidRPr="00D23234" w:rsidRDefault="00F67696" w:rsidP="00F67696">
      <w:pPr>
        <w:jc w:val="both"/>
        <w:rPr>
          <w:sz w:val="28"/>
          <w:szCs w:val="28"/>
          <w:lang w:val="ro-RO"/>
        </w:rPr>
      </w:pPr>
      <w:r w:rsidRPr="00D23234">
        <w:rPr>
          <w:sz w:val="28"/>
          <w:szCs w:val="28"/>
          <w:lang w:val="en-US"/>
        </w:rPr>
        <w:t xml:space="preserve">b) </w:t>
      </w:r>
      <w:proofErr w:type="spellStart"/>
      <w:r w:rsidR="00B526FE" w:rsidRPr="00D23234">
        <w:rPr>
          <w:sz w:val="28"/>
          <w:szCs w:val="28"/>
          <w:lang w:val="en-US"/>
        </w:rPr>
        <w:t>împuternicească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președintele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raionului</w:t>
      </w:r>
      <w:proofErr w:type="spellEnd"/>
      <w:r w:rsidR="00B526FE" w:rsidRPr="00D23234">
        <w:rPr>
          <w:sz w:val="28"/>
          <w:szCs w:val="28"/>
          <w:lang w:val="en-US"/>
        </w:rPr>
        <w:t>,</w:t>
      </w:r>
      <w:r w:rsidR="00B526FE"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în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numele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Consiliului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raional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să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semneze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Acordul</w:t>
      </w:r>
      <w:proofErr w:type="spellEnd"/>
      <w:r w:rsidR="00B526FE" w:rsidRPr="00D23234">
        <w:rPr>
          <w:sz w:val="28"/>
          <w:szCs w:val="28"/>
          <w:lang w:val="en-US"/>
        </w:rPr>
        <w:t xml:space="preserve"> de </w:t>
      </w:r>
      <w:proofErr w:type="spellStart"/>
      <w:r w:rsidR="00B526FE" w:rsidRPr="00D23234">
        <w:rPr>
          <w:sz w:val="28"/>
          <w:szCs w:val="28"/>
          <w:lang w:val="en-US"/>
        </w:rPr>
        <w:t>Asociere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Intercomunitară</w:t>
      </w:r>
      <w:proofErr w:type="spellEnd"/>
      <w:r w:rsidR="00B526FE" w:rsidRPr="00D23234">
        <w:rPr>
          <w:sz w:val="28"/>
          <w:szCs w:val="28"/>
          <w:lang w:val="en-US"/>
        </w:rPr>
        <w:t xml:space="preserve">  </w:t>
      </w:r>
      <w:proofErr w:type="spellStart"/>
      <w:r w:rsidR="00B526FE" w:rsidRPr="00D23234">
        <w:rPr>
          <w:sz w:val="28"/>
          <w:szCs w:val="28"/>
          <w:lang w:val="en-US"/>
        </w:rPr>
        <w:t>între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Autorităţile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administraţiei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Publice</w:t>
      </w:r>
      <w:proofErr w:type="spellEnd"/>
      <w:r w:rsidR="00B526FE" w:rsidRPr="00D23234">
        <w:rPr>
          <w:sz w:val="28"/>
          <w:szCs w:val="28"/>
          <w:lang w:val="en-US"/>
        </w:rPr>
        <w:t xml:space="preserve"> Locale ale </w:t>
      </w:r>
      <w:proofErr w:type="spellStart"/>
      <w:r w:rsidR="00B526FE" w:rsidRPr="00D23234">
        <w:rPr>
          <w:sz w:val="28"/>
          <w:szCs w:val="28"/>
          <w:lang w:val="en-US"/>
        </w:rPr>
        <w:t>unităţilor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administrativ-teritoriale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Consiliul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raional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Cantemir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Baimaclia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Cîrpești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Enichioi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Cîietu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Chioselia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Coștangalia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Cîșla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Ciobalaccia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Lingura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și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Tartaul</w:t>
      </w:r>
      <w:proofErr w:type="spellEnd"/>
      <w:r w:rsidR="00B526FE" w:rsidRPr="00D23234">
        <w:rPr>
          <w:i/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privind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asigurarea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activităţii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Serviciului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intercomunitar</w:t>
      </w:r>
      <w:proofErr w:type="spellEnd"/>
      <w:r w:rsidR="00B526FE" w:rsidRPr="00D23234">
        <w:rPr>
          <w:sz w:val="28"/>
          <w:szCs w:val="28"/>
          <w:lang w:val="en-US"/>
        </w:rPr>
        <w:t xml:space="preserve"> de </w:t>
      </w:r>
      <w:proofErr w:type="spellStart"/>
      <w:r w:rsidR="00B526FE" w:rsidRPr="00D23234">
        <w:rPr>
          <w:sz w:val="28"/>
          <w:szCs w:val="28"/>
          <w:lang w:val="en-US"/>
        </w:rPr>
        <w:t>salvatori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şi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pompieri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pe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lăngă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Consiliul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comunal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Baimaclia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raionul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Cantemir</w:t>
      </w:r>
      <w:proofErr w:type="spellEnd"/>
      <w:r w:rsidRPr="00D23234">
        <w:rPr>
          <w:sz w:val="28"/>
          <w:szCs w:val="28"/>
          <w:lang w:val="en-US"/>
        </w:rPr>
        <w:t>;</w:t>
      </w:r>
    </w:p>
    <w:p w:rsidR="00B526FE" w:rsidRPr="00D23234" w:rsidRDefault="00B526FE" w:rsidP="00F67696">
      <w:pPr>
        <w:jc w:val="both"/>
        <w:rPr>
          <w:sz w:val="28"/>
          <w:szCs w:val="28"/>
          <w:lang w:val="ro-RO"/>
        </w:rPr>
      </w:pPr>
    </w:p>
    <w:p w:rsidR="00B526FE" w:rsidRPr="00D23234" w:rsidRDefault="00F67696" w:rsidP="00F67696">
      <w:pPr>
        <w:jc w:val="both"/>
        <w:rPr>
          <w:sz w:val="28"/>
          <w:szCs w:val="28"/>
          <w:lang w:val="ro-RO"/>
        </w:rPr>
      </w:pPr>
      <w:r w:rsidRPr="00D23234">
        <w:rPr>
          <w:sz w:val="28"/>
          <w:szCs w:val="28"/>
          <w:lang w:val="en-US"/>
        </w:rPr>
        <w:t xml:space="preserve">c) </w:t>
      </w:r>
      <w:proofErr w:type="spellStart"/>
      <w:r w:rsidR="00B526FE" w:rsidRPr="00D23234">
        <w:rPr>
          <w:sz w:val="28"/>
          <w:szCs w:val="28"/>
          <w:lang w:val="en-US"/>
        </w:rPr>
        <w:t>deleage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președintele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raionului</w:t>
      </w:r>
      <w:proofErr w:type="spellEnd"/>
      <w:r w:rsidR="00B526FE" w:rsidRPr="00D23234">
        <w:rPr>
          <w:sz w:val="28"/>
          <w:szCs w:val="28"/>
          <w:lang w:val="en-US"/>
        </w:rPr>
        <w:t>,</w:t>
      </w:r>
      <w:r w:rsidR="00B526FE" w:rsidRPr="00D23234">
        <w:rPr>
          <w:sz w:val="28"/>
          <w:szCs w:val="28"/>
          <w:lang w:val="ro-RO"/>
        </w:rPr>
        <w:t xml:space="preserve"> președintele Comisiei Extraordinare pentru Situații Excepționale</w:t>
      </w:r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să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reprezinte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raionul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Cantemir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în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cadrul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Asociației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Intercomunitare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între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Autorităţile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administraţiei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Publice</w:t>
      </w:r>
      <w:proofErr w:type="spellEnd"/>
      <w:r w:rsidR="00B526FE" w:rsidRPr="00D23234">
        <w:rPr>
          <w:sz w:val="28"/>
          <w:szCs w:val="28"/>
          <w:lang w:val="en-US"/>
        </w:rPr>
        <w:t xml:space="preserve"> Locale ale </w:t>
      </w:r>
      <w:proofErr w:type="spellStart"/>
      <w:r w:rsidR="00B526FE" w:rsidRPr="00D23234">
        <w:rPr>
          <w:sz w:val="28"/>
          <w:szCs w:val="28"/>
          <w:lang w:val="en-US"/>
        </w:rPr>
        <w:t>unităţilor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administrativ-teritoriale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Consiliul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raional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Cantemir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Baimaclia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Cîrpești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Enichioi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Cîietu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Chioselia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Coștangalia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Cîșla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Ciobalaccia</w:t>
      </w:r>
      <w:proofErr w:type="spellEnd"/>
      <w:r w:rsidR="00B526FE" w:rsidRPr="00D23234">
        <w:rPr>
          <w:sz w:val="28"/>
          <w:szCs w:val="28"/>
          <w:lang w:val="en-US"/>
        </w:rPr>
        <w:t xml:space="preserve">, </w:t>
      </w:r>
      <w:proofErr w:type="spellStart"/>
      <w:r w:rsidR="00B526FE" w:rsidRPr="00D23234">
        <w:rPr>
          <w:sz w:val="28"/>
          <w:szCs w:val="28"/>
          <w:lang w:val="en-US"/>
        </w:rPr>
        <w:t>Lingura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și</w:t>
      </w:r>
      <w:proofErr w:type="spellEnd"/>
      <w:r w:rsidR="00B526FE" w:rsidRPr="00D23234">
        <w:rPr>
          <w:sz w:val="28"/>
          <w:szCs w:val="28"/>
          <w:lang w:val="en-US"/>
        </w:rPr>
        <w:t xml:space="preserve"> </w:t>
      </w:r>
      <w:proofErr w:type="spellStart"/>
      <w:r w:rsidR="00B526FE" w:rsidRPr="00D23234">
        <w:rPr>
          <w:sz w:val="28"/>
          <w:szCs w:val="28"/>
          <w:lang w:val="en-US"/>
        </w:rPr>
        <w:t>Tartaul</w:t>
      </w:r>
      <w:proofErr w:type="spellEnd"/>
      <w:r w:rsidR="00B526FE" w:rsidRPr="00D23234">
        <w:rPr>
          <w:sz w:val="28"/>
          <w:szCs w:val="28"/>
          <w:lang w:val="en-US"/>
        </w:rPr>
        <w:t>.</w:t>
      </w:r>
    </w:p>
    <w:p w:rsidR="00AE78D2" w:rsidRPr="00D23234" w:rsidRDefault="00AE78D2" w:rsidP="00396BC6">
      <w:pPr>
        <w:ind w:right="424"/>
        <w:rPr>
          <w:spacing w:val="-4"/>
          <w:sz w:val="28"/>
          <w:szCs w:val="28"/>
          <w:lang w:val="en-US"/>
        </w:rPr>
      </w:pPr>
    </w:p>
    <w:p w:rsidR="00904F29" w:rsidRPr="00D23234" w:rsidRDefault="00F67696" w:rsidP="00396BC6">
      <w:pPr>
        <w:ind w:right="424"/>
        <w:rPr>
          <w:b/>
          <w:spacing w:val="-4"/>
          <w:sz w:val="28"/>
          <w:szCs w:val="28"/>
          <w:lang w:val="en-US"/>
        </w:rPr>
      </w:pPr>
      <w:proofErr w:type="spellStart"/>
      <w:r w:rsidRPr="00D23234">
        <w:rPr>
          <w:b/>
          <w:spacing w:val="-4"/>
          <w:sz w:val="28"/>
          <w:szCs w:val="28"/>
          <w:lang w:val="en-US"/>
        </w:rPr>
        <w:t>Șef</w:t>
      </w:r>
      <w:proofErr w:type="spellEnd"/>
      <w:r w:rsidRPr="00D23234">
        <w:rPr>
          <w:b/>
          <w:spacing w:val="-4"/>
          <w:sz w:val="28"/>
          <w:szCs w:val="28"/>
          <w:lang w:val="en-US"/>
        </w:rPr>
        <w:t xml:space="preserve"> </w:t>
      </w:r>
      <w:proofErr w:type="spellStart"/>
      <w:r w:rsidRPr="00D23234">
        <w:rPr>
          <w:b/>
          <w:spacing w:val="-4"/>
          <w:sz w:val="28"/>
          <w:szCs w:val="28"/>
          <w:lang w:val="en-US"/>
        </w:rPr>
        <w:t>serviciu</w:t>
      </w:r>
      <w:proofErr w:type="spellEnd"/>
      <w:r w:rsidRPr="00D23234">
        <w:rPr>
          <w:b/>
          <w:spacing w:val="-4"/>
          <w:sz w:val="28"/>
          <w:szCs w:val="28"/>
          <w:lang w:val="en-US"/>
        </w:rPr>
        <w:t xml:space="preserve"> </w:t>
      </w:r>
      <w:proofErr w:type="spellStart"/>
      <w:r w:rsidRPr="00D23234">
        <w:rPr>
          <w:b/>
          <w:spacing w:val="-4"/>
          <w:sz w:val="28"/>
          <w:szCs w:val="28"/>
          <w:lang w:val="en-US"/>
        </w:rPr>
        <w:t>administrație</w:t>
      </w:r>
      <w:proofErr w:type="spellEnd"/>
      <w:r w:rsidRPr="00D23234">
        <w:rPr>
          <w:b/>
          <w:spacing w:val="-4"/>
          <w:sz w:val="28"/>
          <w:szCs w:val="28"/>
          <w:lang w:val="en-US"/>
        </w:rPr>
        <w:t xml:space="preserve"> </w:t>
      </w:r>
      <w:proofErr w:type="spellStart"/>
      <w:r w:rsidRPr="00D23234">
        <w:rPr>
          <w:b/>
          <w:spacing w:val="-4"/>
          <w:sz w:val="28"/>
          <w:szCs w:val="28"/>
          <w:lang w:val="en-US"/>
        </w:rPr>
        <w:t>publică</w:t>
      </w:r>
      <w:proofErr w:type="spellEnd"/>
      <w:r w:rsidRPr="00D23234">
        <w:rPr>
          <w:b/>
          <w:spacing w:val="-4"/>
          <w:sz w:val="28"/>
          <w:szCs w:val="28"/>
          <w:lang w:val="en-US"/>
        </w:rPr>
        <w:t xml:space="preserve">                               </w:t>
      </w:r>
      <w:r w:rsidR="00D23234">
        <w:rPr>
          <w:b/>
          <w:spacing w:val="-4"/>
          <w:sz w:val="28"/>
          <w:szCs w:val="28"/>
          <w:lang w:val="en-US"/>
        </w:rPr>
        <w:t xml:space="preserve">                </w:t>
      </w:r>
      <w:bookmarkStart w:id="0" w:name="_GoBack"/>
      <w:bookmarkEnd w:id="0"/>
      <w:r w:rsidRPr="00D23234">
        <w:rPr>
          <w:b/>
          <w:spacing w:val="-4"/>
          <w:sz w:val="28"/>
          <w:szCs w:val="28"/>
          <w:lang w:val="en-US"/>
        </w:rPr>
        <w:t xml:space="preserve">   Victoria BALAN</w:t>
      </w:r>
    </w:p>
    <w:sectPr w:rsidR="00904F29" w:rsidRPr="00D23234" w:rsidSect="00AE78D2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89C"/>
    <w:multiLevelType w:val="hybridMultilevel"/>
    <w:tmpl w:val="3FCE38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0DD9"/>
    <w:multiLevelType w:val="hybridMultilevel"/>
    <w:tmpl w:val="F822C1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5BCC"/>
    <w:multiLevelType w:val="hybridMultilevel"/>
    <w:tmpl w:val="54C81028"/>
    <w:lvl w:ilvl="0" w:tplc="EDF45DF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EC6D46"/>
    <w:multiLevelType w:val="hybridMultilevel"/>
    <w:tmpl w:val="D7B616CE"/>
    <w:lvl w:ilvl="0" w:tplc="1C265E3E">
      <w:start w:val="2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011FA"/>
    <w:rsid w:val="0000041F"/>
    <w:rsid w:val="0000300B"/>
    <w:rsid w:val="00016BF9"/>
    <w:rsid w:val="000433FF"/>
    <w:rsid w:val="00051EAC"/>
    <w:rsid w:val="00095461"/>
    <w:rsid w:val="000C6A38"/>
    <w:rsid w:val="000D4AD8"/>
    <w:rsid w:val="000E44B0"/>
    <w:rsid w:val="00116557"/>
    <w:rsid w:val="001303CB"/>
    <w:rsid w:val="00172272"/>
    <w:rsid w:val="001943EC"/>
    <w:rsid w:val="00196610"/>
    <w:rsid w:val="001966E9"/>
    <w:rsid w:val="00204BDD"/>
    <w:rsid w:val="00207A20"/>
    <w:rsid w:val="00272EFD"/>
    <w:rsid w:val="00293B47"/>
    <w:rsid w:val="002A0339"/>
    <w:rsid w:val="002E28D0"/>
    <w:rsid w:val="0030006B"/>
    <w:rsid w:val="00347F79"/>
    <w:rsid w:val="00396A8B"/>
    <w:rsid w:val="00396BC6"/>
    <w:rsid w:val="003C7DAE"/>
    <w:rsid w:val="00482965"/>
    <w:rsid w:val="004A3D35"/>
    <w:rsid w:val="004F4C6E"/>
    <w:rsid w:val="00514DD0"/>
    <w:rsid w:val="00535D1B"/>
    <w:rsid w:val="00553005"/>
    <w:rsid w:val="005661C0"/>
    <w:rsid w:val="005E48FE"/>
    <w:rsid w:val="006B088E"/>
    <w:rsid w:val="006F4AB2"/>
    <w:rsid w:val="00816528"/>
    <w:rsid w:val="0084478D"/>
    <w:rsid w:val="00845DA3"/>
    <w:rsid w:val="008B3810"/>
    <w:rsid w:val="008B44C5"/>
    <w:rsid w:val="008C0C31"/>
    <w:rsid w:val="008C0DFC"/>
    <w:rsid w:val="008F4590"/>
    <w:rsid w:val="00904F29"/>
    <w:rsid w:val="009C6A74"/>
    <w:rsid w:val="00AE78D2"/>
    <w:rsid w:val="00B01D31"/>
    <w:rsid w:val="00B25A8A"/>
    <w:rsid w:val="00B35E6D"/>
    <w:rsid w:val="00B526FE"/>
    <w:rsid w:val="00BB6625"/>
    <w:rsid w:val="00C253D0"/>
    <w:rsid w:val="00C335F9"/>
    <w:rsid w:val="00C46A93"/>
    <w:rsid w:val="00C90D5B"/>
    <w:rsid w:val="00CA33A1"/>
    <w:rsid w:val="00CC15D0"/>
    <w:rsid w:val="00CD5D8F"/>
    <w:rsid w:val="00CE6201"/>
    <w:rsid w:val="00D23186"/>
    <w:rsid w:val="00D23234"/>
    <w:rsid w:val="00D345C2"/>
    <w:rsid w:val="00DF0163"/>
    <w:rsid w:val="00E74BC5"/>
    <w:rsid w:val="00E96DD6"/>
    <w:rsid w:val="00EC6BEF"/>
    <w:rsid w:val="00F011FA"/>
    <w:rsid w:val="00F466FE"/>
    <w:rsid w:val="00F6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4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461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482965"/>
    <w:rPr>
      <w:b/>
      <w:bCs/>
    </w:rPr>
  </w:style>
  <w:style w:type="character" w:customStyle="1" w:styleId="docbody1">
    <w:name w:val="doc_body1"/>
    <w:rsid w:val="005661C0"/>
    <w:rPr>
      <w:rFonts w:ascii="Times New Roman" w:hAnsi="Times New Roman" w:cs="Times New Roman" w:hint="default"/>
      <w:color w:val="000000"/>
      <w:sz w:val="24"/>
      <w:szCs w:val="24"/>
    </w:rPr>
  </w:style>
  <w:style w:type="paragraph" w:styleId="a7">
    <w:name w:val="No Spacing"/>
    <w:uiPriority w:val="99"/>
    <w:qFormat/>
    <w:rsid w:val="009C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Admin</cp:lastModifiedBy>
  <cp:revision>29</cp:revision>
  <cp:lastPrinted>2022-06-02T14:06:00Z</cp:lastPrinted>
  <dcterms:created xsi:type="dcterms:W3CDTF">2021-09-29T10:13:00Z</dcterms:created>
  <dcterms:modified xsi:type="dcterms:W3CDTF">2022-06-08T14:03:00Z</dcterms:modified>
</cp:coreProperties>
</file>