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E0" w:rsidRPr="00734CE0" w:rsidRDefault="00734CE0" w:rsidP="00734C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34CE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9CF781C" wp14:editId="173F9E05">
            <wp:simplePos x="0" y="0"/>
            <wp:positionH relativeFrom="page">
              <wp:posOffset>3343275</wp:posOffset>
            </wp:positionH>
            <wp:positionV relativeFrom="paragraph">
              <wp:posOffset>28575</wp:posOffset>
            </wp:positionV>
            <wp:extent cx="762000" cy="838200"/>
            <wp:effectExtent l="1905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4CE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REPUBLICA MOLDOVA                                                   РЕСПУБЛИКА МОЛДОВA</w:t>
      </w:r>
    </w:p>
    <w:p w:rsidR="00734CE0" w:rsidRPr="00734CE0" w:rsidRDefault="00734CE0" w:rsidP="00734C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34CE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CONSILIUL RAIONAL                                                          РАЙОННЫЙ СОВЕТ</w:t>
      </w:r>
    </w:p>
    <w:p w:rsidR="00734CE0" w:rsidRPr="00734CE0" w:rsidRDefault="00734CE0" w:rsidP="00734CE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34CE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       CANTEMIR                                                                               CANTEMIR</w:t>
      </w:r>
    </w:p>
    <w:p w:rsidR="00734CE0" w:rsidRPr="00734CE0" w:rsidRDefault="00734CE0" w:rsidP="00734CE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734CE0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COMISIA EXTRAORDINARĂ                                          ЧЕРЕЗВЫЧАЙНАЯ КОМИСИЯ ПО</w:t>
      </w:r>
    </w:p>
    <w:p w:rsidR="00734CE0" w:rsidRPr="00734CE0" w:rsidRDefault="00734CE0" w:rsidP="00734CE0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734CE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SĂNĂTATE PUBLICĂ                                                    ОБЩЕСТВЕННОМУ ЗДОРОВЬЮ</w:t>
      </w:r>
    </w:p>
    <w:p w:rsidR="00734CE0" w:rsidRPr="00734CE0" w:rsidRDefault="00734CE0" w:rsidP="00734CE0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ro-RO" w:eastAsia="ru-RU"/>
        </w:rPr>
      </w:pPr>
    </w:p>
    <w:p w:rsidR="00734CE0" w:rsidRPr="00734CE0" w:rsidRDefault="00734CE0" w:rsidP="0073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val="ro-RO" w:eastAsia="ru-RU"/>
        </w:rPr>
      </w:pPr>
      <w:r w:rsidRPr="00734CE0">
        <w:rPr>
          <w:rFonts w:ascii="Times New Roman" w:eastAsia="Times New Roman" w:hAnsi="Times New Roman" w:cs="Times New Roman"/>
          <w:b/>
          <w:szCs w:val="24"/>
          <w:lang w:val="ro-RO" w:eastAsia="ru-RU"/>
        </w:rPr>
        <w:t>HOTĂRÂRE</w:t>
      </w:r>
    </w:p>
    <w:p w:rsidR="00734CE0" w:rsidRPr="00734CE0" w:rsidRDefault="00734CE0" w:rsidP="0073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ro-RO" w:eastAsia="ru-RU"/>
        </w:rPr>
      </w:pPr>
      <w:r w:rsidRPr="00734CE0">
        <w:rPr>
          <w:rFonts w:ascii="Times New Roman" w:eastAsia="Times New Roman" w:hAnsi="Times New Roman" w:cs="Times New Roman"/>
          <w:b/>
          <w:szCs w:val="24"/>
          <w:lang w:val="ro-RO" w:eastAsia="ru-RU"/>
        </w:rPr>
        <w:t>nr. 29                                                                                                         din 30.04.2021</w:t>
      </w:r>
    </w:p>
    <w:p w:rsidR="00734CE0" w:rsidRPr="00734CE0" w:rsidRDefault="00734CE0" w:rsidP="0073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ro-RO" w:eastAsia="ru-RU"/>
        </w:rPr>
      </w:pPr>
      <w:r w:rsidRPr="00734CE0">
        <w:rPr>
          <w:rFonts w:ascii="Times New Roman" w:eastAsia="Times New Roman" w:hAnsi="Times New Roman" w:cs="Times New Roman"/>
          <w:b/>
          <w:szCs w:val="24"/>
          <w:lang w:val="ro-RO" w:eastAsia="ru-RU"/>
        </w:rPr>
        <w:t>or. Cantemir</w:t>
      </w:r>
    </w:p>
    <w:p w:rsidR="00734CE0" w:rsidRPr="00734CE0" w:rsidRDefault="00734CE0" w:rsidP="00734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ro-RO" w:eastAsia="ru-RU"/>
        </w:rPr>
      </w:pPr>
    </w:p>
    <w:p w:rsidR="00734CE0" w:rsidRPr="00734CE0" w:rsidRDefault="00734CE0" w:rsidP="00734CE0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ro-RO" w:eastAsia="ru-RU"/>
        </w:rPr>
      </w:pPr>
      <w:r w:rsidRPr="00734CE0">
        <w:rPr>
          <w:rFonts w:ascii="Book Antiqua" w:eastAsia="Times New Roman" w:hAnsi="Book Antiqua" w:cs="Times New Roman"/>
          <w:b/>
          <w:sz w:val="24"/>
          <w:szCs w:val="24"/>
          <w:lang w:val="ro-RO" w:eastAsia="ru-RU"/>
        </w:rPr>
        <w:t>Cu privire la măsurile de control a infecţiei Covid -19</w:t>
      </w:r>
    </w:p>
    <w:p w:rsidR="00734CE0" w:rsidRPr="00734CE0" w:rsidRDefault="00734CE0" w:rsidP="00734CE0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ro-RO" w:eastAsia="ru-RU"/>
        </w:rPr>
      </w:pPr>
      <w:r w:rsidRPr="00734CE0">
        <w:rPr>
          <w:rFonts w:ascii="Book Antiqua" w:eastAsia="Times New Roman" w:hAnsi="Book Antiqua" w:cs="Times New Roman"/>
          <w:b/>
          <w:sz w:val="24"/>
          <w:szCs w:val="24"/>
          <w:lang w:val="ro-RO" w:eastAsia="ru-RU"/>
        </w:rPr>
        <w:t>şi activitatea cultelor religioase din raionul Cantemir</w:t>
      </w:r>
    </w:p>
    <w:p w:rsidR="00734CE0" w:rsidRPr="00734CE0" w:rsidRDefault="00734CE0" w:rsidP="00734CE0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ro-RO" w:eastAsia="ru-RU"/>
        </w:rPr>
      </w:pPr>
      <w:r w:rsidRPr="00734CE0">
        <w:rPr>
          <w:rFonts w:ascii="Book Antiqua" w:eastAsia="Times New Roman" w:hAnsi="Book Antiqua" w:cs="Times New Roman"/>
          <w:b/>
          <w:sz w:val="24"/>
          <w:szCs w:val="24"/>
          <w:lang w:val="ro-RO" w:eastAsia="ru-RU"/>
        </w:rPr>
        <w:t>începând cu data de 30.04.2021</w:t>
      </w:r>
    </w:p>
    <w:p w:rsidR="00734CE0" w:rsidRPr="00734CE0" w:rsidRDefault="00734CE0" w:rsidP="00734CE0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ro-RO" w:eastAsia="ru-RU"/>
        </w:rPr>
      </w:pPr>
    </w:p>
    <w:p w:rsidR="00734CE0" w:rsidRPr="00734CE0" w:rsidRDefault="00734CE0" w:rsidP="0073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734CE0" w:rsidRPr="00734CE0" w:rsidRDefault="00734CE0" w:rsidP="005E0D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ro-RO" w:eastAsia="ru-RU"/>
        </w:rPr>
      </w:pPr>
      <w:r w:rsidRPr="00734CE0">
        <w:rPr>
          <w:rFonts w:ascii="Book Antiqua" w:eastAsia="Times New Roman" w:hAnsi="Book Antiqua" w:cs="Times New Roman"/>
          <w:sz w:val="24"/>
          <w:szCs w:val="24"/>
          <w:lang w:val="ro-RO" w:eastAsia="ru-RU"/>
        </w:rPr>
        <w:t xml:space="preserve"> În temeiul  art. 12, alin.3, art.58 din Legea  privind  Supravegherea de Stat  a Sănătăţii  Publice  nr.10/2009, cu modificările ulterioare, Hotărârii nr. 54 din 29aprilie 2021 a Comisiei Na</w:t>
      </w:r>
      <w:r w:rsidRPr="00734CE0">
        <w:rPr>
          <w:rFonts w:ascii="Book Antiqua" w:eastAsia="Times New Roman" w:hAnsi="Times New Roman" w:cs="Times New Roman"/>
          <w:sz w:val="24"/>
          <w:szCs w:val="24"/>
          <w:lang w:val="ro-RO" w:eastAsia="ru-RU"/>
        </w:rPr>
        <w:t>ț</w:t>
      </w:r>
      <w:r w:rsidRPr="00734CE0">
        <w:rPr>
          <w:rFonts w:ascii="Book Antiqua" w:eastAsia="Times New Roman" w:hAnsi="Book Antiqua" w:cs="Times New Roman"/>
          <w:sz w:val="24"/>
          <w:szCs w:val="24"/>
          <w:lang w:val="ro-RO" w:eastAsia="ru-RU"/>
        </w:rPr>
        <w:t xml:space="preserve">ionale Extraordinare de Sănătate Publică, în baza Planului de pregătire </w:t>
      </w:r>
      <w:r w:rsidRPr="00734CE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ș</w:t>
      </w:r>
      <w:r w:rsidRPr="00734CE0">
        <w:rPr>
          <w:rFonts w:ascii="Book Antiqua" w:eastAsia="Times New Roman" w:hAnsi="Book Antiqua" w:cs="Book Antiqua"/>
          <w:sz w:val="24"/>
          <w:szCs w:val="24"/>
          <w:lang w:val="ro-RO" w:eastAsia="ru-RU"/>
        </w:rPr>
        <w:t>i răspuns la infec</w:t>
      </w:r>
      <w:r w:rsidRPr="00734CE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ț</w:t>
      </w:r>
      <w:r w:rsidRPr="00734CE0">
        <w:rPr>
          <w:rFonts w:ascii="Book Antiqua" w:eastAsia="Times New Roman" w:hAnsi="Book Antiqua" w:cs="Book Antiqua"/>
          <w:sz w:val="24"/>
          <w:szCs w:val="24"/>
          <w:lang w:val="ro-RO" w:eastAsia="ru-RU"/>
        </w:rPr>
        <w:t>ia cu Coronavirus de tip nou (COVID-19) Republica Moldova Versiunea 2</w:t>
      </w:r>
      <w:r w:rsidRPr="00734CE0">
        <w:rPr>
          <w:rFonts w:ascii="Book Antiqua" w:eastAsia="Times New Roman" w:hAnsi="Book Antiqua" w:cs="Times New Roman"/>
          <w:sz w:val="24"/>
          <w:szCs w:val="24"/>
          <w:lang w:val="ro-RO" w:eastAsia="ru-RU"/>
        </w:rPr>
        <w:t xml:space="preserve">, deciziei consiliului raional Cantemir nr.03/15-XXVII din 19.12.2019 ,,Cu privire la aprobarea componenţei Comisiei raionale Extraordinare de Sănătate Publică, a Regulamentului de organizare </w:t>
      </w:r>
      <w:r w:rsidRPr="00734CE0">
        <w:rPr>
          <w:rFonts w:ascii="Book Antiqua" w:eastAsia="Times New Roman" w:hAnsi="Times New Roman" w:cs="Times New Roman"/>
          <w:sz w:val="24"/>
          <w:szCs w:val="24"/>
          <w:lang w:val="ro-RO" w:eastAsia="ru-RU"/>
        </w:rPr>
        <w:t>ș</w:t>
      </w:r>
      <w:r w:rsidRPr="00734CE0">
        <w:rPr>
          <w:rFonts w:ascii="Book Antiqua" w:eastAsia="Times New Roman" w:hAnsi="Book Antiqua" w:cs="Times New Roman"/>
          <w:sz w:val="24"/>
          <w:szCs w:val="24"/>
          <w:lang w:val="ro-RO" w:eastAsia="ru-RU"/>
        </w:rPr>
        <w:t>i func</w:t>
      </w:r>
      <w:r w:rsidRPr="00734CE0">
        <w:rPr>
          <w:rFonts w:ascii="Book Antiqua" w:eastAsia="Times New Roman" w:hAnsi="Times New Roman" w:cs="Times New Roman"/>
          <w:sz w:val="24"/>
          <w:szCs w:val="24"/>
          <w:lang w:val="ro-RO" w:eastAsia="ru-RU"/>
        </w:rPr>
        <w:t>ț</w:t>
      </w:r>
      <w:r w:rsidRPr="00734CE0">
        <w:rPr>
          <w:rFonts w:ascii="Book Antiqua" w:eastAsia="Times New Roman" w:hAnsi="Book Antiqua" w:cs="Times New Roman"/>
          <w:sz w:val="24"/>
          <w:szCs w:val="24"/>
          <w:lang w:val="ro-RO" w:eastAsia="ru-RU"/>
        </w:rPr>
        <w:t xml:space="preserve">ionare a acesteia”, în urma declarării </w:t>
      </w:r>
      <w:r w:rsidRPr="00734CE0">
        <w:rPr>
          <w:rFonts w:ascii="Book Antiqua" w:eastAsia="Times New Roman" w:hAnsi="Book Antiqua" w:cs="Times New Roman"/>
          <w:iCs/>
          <w:sz w:val="24"/>
          <w:szCs w:val="24"/>
          <w:lang w:val="ro-RO" w:eastAsia="ru-RU"/>
        </w:rPr>
        <w:t>neconstitu</w:t>
      </w:r>
      <w:r w:rsidRPr="00734CE0">
        <w:rPr>
          <w:rFonts w:ascii="Book Antiqua" w:eastAsia="Times New Roman" w:hAnsi="Times New Roman" w:cs="Times New Roman"/>
          <w:iCs/>
          <w:sz w:val="24"/>
          <w:szCs w:val="24"/>
          <w:lang w:val="ro-RO" w:eastAsia="ru-RU"/>
        </w:rPr>
        <w:t>ț</w:t>
      </w:r>
      <w:r w:rsidRPr="00734CE0">
        <w:rPr>
          <w:rFonts w:ascii="Book Antiqua" w:eastAsia="Times New Roman" w:hAnsi="Book Antiqua" w:cs="Book Antiqua"/>
          <w:iCs/>
          <w:sz w:val="24"/>
          <w:szCs w:val="24"/>
          <w:lang w:val="ro-RO" w:eastAsia="ru-RU"/>
        </w:rPr>
        <w:t>ionalităţii</w:t>
      </w:r>
      <w:r w:rsidRPr="00734CE0">
        <w:rPr>
          <w:rFonts w:ascii="Book Antiqua" w:eastAsia="Times New Roman" w:hAnsi="Book Antiqua" w:cs="Book Antiqua"/>
          <w:i/>
          <w:iCs/>
          <w:sz w:val="24"/>
          <w:szCs w:val="24"/>
          <w:lang w:val="ro-RO" w:eastAsia="ru-RU"/>
        </w:rPr>
        <w:t> </w:t>
      </w:r>
      <w:r w:rsidRPr="00734CE0">
        <w:rPr>
          <w:rFonts w:ascii="Book Antiqua" w:eastAsia="Times New Roman" w:hAnsi="Book Antiqua" w:cs="Times New Roman"/>
          <w:sz w:val="24"/>
          <w:szCs w:val="24"/>
          <w:lang w:val="ro-RO" w:eastAsia="ru-RU"/>
        </w:rPr>
        <w:t>Hotărârii  Parlamentului privind declararea stării de urgenţă nr. 49 din 31 martie 2021</w:t>
      </w:r>
    </w:p>
    <w:p w:rsidR="00734CE0" w:rsidRPr="00734CE0" w:rsidRDefault="00734CE0" w:rsidP="005E0D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ro-RO" w:eastAsia="ru-RU"/>
        </w:rPr>
      </w:pPr>
    </w:p>
    <w:p w:rsidR="00734CE0" w:rsidRPr="00734CE0" w:rsidRDefault="00734CE0" w:rsidP="005E0DE7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ro-RO" w:eastAsia="ru-RU"/>
        </w:rPr>
      </w:pPr>
      <w:r w:rsidRPr="00734CE0">
        <w:rPr>
          <w:rFonts w:ascii="Book Antiqua" w:eastAsia="Times New Roman" w:hAnsi="Book Antiqua" w:cs="Times New Roman"/>
          <w:b/>
          <w:sz w:val="24"/>
          <w:szCs w:val="24"/>
          <w:lang w:val="ro-RO" w:eastAsia="ru-RU"/>
        </w:rPr>
        <w:t>HOTĂRĂŞTE:</w:t>
      </w:r>
    </w:p>
    <w:p w:rsidR="00734CE0" w:rsidRDefault="00734CE0" w:rsidP="005E0DE7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</w:pPr>
      <w:r w:rsidRPr="00734CE0">
        <w:rPr>
          <w:rFonts w:ascii="Book Antiqua" w:eastAsia="Times New Roman" w:hAnsi="Book Antiqua" w:cs="Times New Roman"/>
          <w:b/>
          <w:bCs/>
          <w:sz w:val="24"/>
          <w:szCs w:val="24"/>
          <w:lang w:val="ro-RO" w:eastAsia="ru-RU"/>
        </w:rPr>
        <w:t>Începând cu 30 aprilie 2021</w:t>
      </w:r>
      <w:r w:rsidRPr="00734CE0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, în unită</w:t>
      </w:r>
      <w:r w:rsidRPr="00734CE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Pr="00734CE0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ile administrativ-teritoriale pentru care a fost stabilit gradul de alertă „Cod Ro</w:t>
      </w:r>
      <w:r w:rsidRPr="00734CE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ș</w:t>
      </w:r>
      <w:r w:rsidRPr="00734CE0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u”, în baza indicatorului de inciden</w:t>
      </w:r>
      <w:r w:rsidRPr="00734CE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Pr="00734CE0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ă cu COVID-19 în ultimele 14 zile mai mare de 100 cazuri la 100 mii popula</w:t>
      </w:r>
      <w:r w:rsidRPr="00734CE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Pr="00734CE0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ie, de către comisiile teritoriale extraordinare de sănătate publică se instituie starea de urgen</w:t>
      </w:r>
      <w:r w:rsidRPr="00734CE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Pr="00734CE0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ă în sănătate publică.(s.Coştangalia, s.Capaclia, s.Leca, s.Câşla, s.Flocoasa)</w:t>
      </w:r>
      <w:r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.</w:t>
      </w:r>
    </w:p>
    <w:p w:rsidR="00734CE0" w:rsidRDefault="00734CE0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</w:pPr>
    </w:p>
    <w:p w:rsidR="00734CE0" w:rsidRPr="00734CE0" w:rsidRDefault="00734CE0" w:rsidP="005E0DE7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</w:pPr>
      <w:r w:rsidRPr="00734CE0">
        <w:rPr>
          <w:rFonts w:ascii="Book Antiqua" w:hAnsi="Book Antiqua" w:cs="Times New Roman"/>
          <w:b/>
          <w:bCs/>
          <w:sz w:val="24"/>
          <w:szCs w:val="24"/>
          <w:lang w:val="ro-RO"/>
        </w:rPr>
        <w:t>Se stabilesc măsurile</w:t>
      </w:r>
      <w:r w:rsidR="00D914A0">
        <w:rPr>
          <w:rFonts w:ascii="Book Antiqua" w:hAnsi="Book Antiqua" w:cs="Times New Roman"/>
          <w:bCs/>
          <w:sz w:val="24"/>
          <w:szCs w:val="24"/>
          <w:lang w:val="ro-RO"/>
        </w:rPr>
        <w:t xml:space="preserve"> de prevenire şi control a</w:t>
      </w:r>
      <w:r w:rsidRPr="00734CE0">
        <w:rPr>
          <w:rFonts w:ascii="Book Antiqua" w:hAnsi="Book Antiqua" w:cs="Times New Roman"/>
          <w:bCs/>
          <w:sz w:val="24"/>
          <w:szCs w:val="24"/>
          <w:lang w:val="ro-RO"/>
        </w:rPr>
        <w:t xml:space="preserve"> infec</w:t>
      </w:r>
      <w:r w:rsidRPr="00734CE0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Pr="00734CE0">
        <w:rPr>
          <w:rFonts w:ascii="Book Antiqua" w:hAnsi="Book Antiqua" w:cs="Times New Roman"/>
          <w:bCs/>
          <w:sz w:val="24"/>
          <w:szCs w:val="24"/>
          <w:lang w:val="ro-RO"/>
        </w:rPr>
        <w:t>iei COVID-19, aplicabile la nivel na</w:t>
      </w:r>
      <w:r w:rsidRPr="00734CE0">
        <w:rPr>
          <w:rFonts w:ascii="Times New Roman" w:hAnsi="Times New Roman" w:cs="Times New Roman"/>
          <w:bCs/>
          <w:sz w:val="24"/>
          <w:szCs w:val="24"/>
          <w:lang w:val="ro-RO"/>
        </w:rPr>
        <w:t>ț</w:t>
      </w:r>
      <w:r w:rsidR="00D914A0">
        <w:rPr>
          <w:rFonts w:ascii="Book Antiqua" w:hAnsi="Book Antiqua" w:cs="Times New Roman"/>
          <w:bCs/>
          <w:sz w:val="24"/>
          <w:szCs w:val="24"/>
          <w:lang w:val="ro-RO"/>
        </w:rPr>
        <w:t>ional, ]n baza</w:t>
      </w:r>
      <w:r w:rsidRPr="00734CE0">
        <w:rPr>
          <w:rFonts w:ascii="Book Antiqua" w:hAnsi="Book Antiqua" w:cs="Times New Roman"/>
          <w:bCs/>
          <w:sz w:val="24"/>
          <w:szCs w:val="24"/>
          <w:lang w:val="ro-RO"/>
        </w:rPr>
        <w:t xml:space="preserve"> </w:t>
      </w:r>
      <w:r w:rsidRPr="00734CE0">
        <w:rPr>
          <w:rFonts w:ascii="Book Antiqua" w:hAnsi="Book Antiqua" w:cs="Times New Roman"/>
          <w:sz w:val="24"/>
          <w:szCs w:val="24"/>
          <w:lang w:val="ro-RO"/>
        </w:rPr>
        <w:t xml:space="preserve">Planului de pregătire </w:t>
      </w:r>
      <w:r w:rsidRPr="00734CE0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34CE0">
        <w:rPr>
          <w:rFonts w:ascii="Book Antiqua" w:hAnsi="Book Antiqua" w:cs="Book Antiqua"/>
          <w:sz w:val="24"/>
          <w:szCs w:val="24"/>
          <w:lang w:val="ro-RO"/>
        </w:rPr>
        <w:t>i răspuns la infec</w:t>
      </w:r>
      <w:r w:rsidRPr="00734CE0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734CE0">
        <w:rPr>
          <w:rFonts w:ascii="Book Antiqua" w:hAnsi="Book Antiqua" w:cs="Book Antiqua"/>
          <w:sz w:val="24"/>
          <w:szCs w:val="24"/>
          <w:lang w:val="ro-RO"/>
        </w:rPr>
        <w:t>ia cu Coronavirus de tip nou (COVID-19) Republica Moldova Versiunea 2</w:t>
      </w:r>
      <w:r w:rsidR="00D914A0">
        <w:rPr>
          <w:rFonts w:ascii="Book Antiqua" w:hAnsi="Book Antiqua" w:cs="Book Antiqua"/>
          <w:sz w:val="24"/>
          <w:szCs w:val="24"/>
          <w:lang w:val="ro-RO"/>
        </w:rPr>
        <w:t>,</w:t>
      </w:r>
      <w:r>
        <w:rPr>
          <w:rFonts w:ascii="Book Antiqua" w:hAnsi="Book Antiqua" w:cs="Book Antiqua"/>
          <w:sz w:val="24"/>
          <w:szCs w:val="24"/>
          <w:lang w:val="ro-RO"/>
        </w:rPr>
        <w:t xml:space="preserve"> conform A</w:t>
      </w:r>
      <w:r w:rsidR="00FB0C49">
        <w:rPr>
          <w:rFonts w:ascii="Book Antiqua" w:hAnsi="Book Antiqua" w:cs="Book Antiqua"/>
          <w:sz w:val="24"/>
          <w:szCs w:val="24"/>
          <w:lang w:val="ro-RO"/>
        </w:rPr>
        <w:t xml:space="preserve">nexei </w:t>
      </w:r>
      <w:r w:rsidR="005E0DE7">
        <w:rPr>
          <w:rFonts w:ascii="Book Antiqua" w:hAnsi="Book Antiqua" w:cs="Book Antiqua"/>
          <w:sz w:val="24"/>
          <w:szCs w:val="24"/>
          <w:lang w:val="ro-RO"/>
        </w:rPr>
        <w:t>(pct.1; 2)</w:t>
      </w:r>
    </w:p>
    <w:p w:rsidR="00734CE0" w:rsidRPr="00734CE0" w:rsidRDefault="00734CE0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</w:pPr>
    </w:p>
    <w:p w:rsidR="00734CE0" w:rsidRDefault="00734CE0" w:rsidP="005E0DE7">
      <w:pPr>
        <w:pStyle w:val="a3"/>
        <w:tabs>
          <w:tab w:val="left" w:pos="312"/>
        </w:tabs>
        <w:jc w:val="both"/>
        <w:rPr>
          <w:rFonts w:ascii="Book Antiqua" w:hAnsi="Book Antiqua" w:cs="Times New Roman"/>
          <w:bCs/>
          <w:sz w:val="24"/>
          <w:szCs w:val="24"/>
          <w:lang w:val="ro-RO"/>
        </w:rPr>
      </w:pPr>
      <w:r>
        <w:rPr>
          <w:rFonts w:ascii="Book Antiqua" w:hAnsi="Book Antiqua" w:cs="Times New Roman"/>
          <w:b/>
          <w:bCs/>
          <w:sz w:val="24"/>
          <w:szCs w:val="24"/>
          <w:lang w:val="ro-RO"/>
        </w:rPr>
        <w:t>3.</w:t>
      </w:r>
      <w:r w:rsidRPr="00125059">
        <w:rPr>
          <w:rFonts w:ascii="Book Antiqua" w:hAnsi="Book Antiqua" w:cs="Times New Roman"/>
          <w:b/>
          <w:bCs/>
          <w:sz w:val="24"/>
          <w:szCs w:val="24"/>
          <w:lang w:val="ro-RO"/>
        </w:rPr>
        <w:t>Se instituiesc măsurile de sănătate publică</w:t>
      </w:r>
      <w:r w:rsidRPr="009B689F">
        <w:rPr>
          <w:rFonts w:ascii="Book Antiqua" w:hAnsi="Book Antiqua" w:cs="Times New Roman"/>
          <w:bCs/>
          <w:sz w:val="24"/>
          <w:szCs w:val="24"/>
          <w:lang w:val="ro-RO"/>
        </w:rPr>
        <w:t xml:space="preserve"> ce se impun în cadrul evenimentelor în masă (culturale, de divertisment</w:t>
      </w:r>
      <w:r>
        <w:rPr>
          <w:rFonts w:ascii="Book Antiqua" w:hAnsi="Book Antiqua" w:cs="Times New Roman"/>
          <w:bCs/>
          <w:sz w:val="24"/>
          <w:szCs w:val="24"/>
          <w:lang w:val="ro-RO"/>
        </w:rPr>
        <w:t xml:space="preserve">, sportive, sociale, </w:t>
      </w:r>
      <w:r w:rsidRPr="009B689F">
        <w:rPr>
          <w:rFonts w:ascii="Book Antiqua" w:hAnsi="Book Antiqua" w:cs="Times New Roman"/>
          <w:bCs/>
          <w:sz w:val="24"/>
          <w:szCs w:val="24"/>
          <w:lang w:val="ro-RO"/>
        </w:rPr>
        <w:t xml:space="preserve"> publicitare, zone de agrement </w:t>
      </w:r>
      <w:r w:rsidRPr="009B689F">
        <w:rPr>
          <w:rFonts w:ascii="Times New Roman" w:hAnsi="Times New Roman" w:cs="Times New Roman"/>
          <w:bCs/>
          <w:sz w:val="24"/>
          <w:szCs w:val="24"/>
          <w:lang w:val="ro-RO"/>
        </w:rPr>
        <w:t>ș</w:t>
      </w:r>
      <w:r w:rsidRPr="009B689F">
        <w:rPr>
          <w:rFonts w:ascii="Book Antiqua" w:hAnsi="Book Antiqua" w:cs="Times New Roman"/>
          <w:bCs/>
          <w:sz w:val="24"/>
          <w:szCs w:val="24"/>
          <w:lang w:val="ro-RO"/>
        </w:rPr>
        <w:t>i alte)</w:t>
      </w:r>
      <w:r w:rsidR="005E0DE7">
        <w:rPr>
          <w:rFonts w:ascii="Book Antiqua" w:hAnsi="Book Antiqua" w:cs="Times New Roman"/>
          <w:bCs/>
          <w:sz w:val="24"/>
          <w:szCs w:val="24"/>
          <w:lang w:val="ro-RO"/>
        </w:rPr>
        <w:t xml:space="preserve"> conform Anexei (pct.3)</w:t>
      </w:r>
    </w:p>
    <w:p w:rsidR="00734CE0" w:rsidRDefault="00734CE0" w:rsidP="005E0DE7">
      <w:pPr>
        <w:pStyle w:val="a3"/>
        <w:tabs>
          <w:tab w:val="left" w:pos="312"/>
        </w:tabs>
        <w:jc w:val="both"/>
        <w:rPr>
          <w:rFonts w:ascii="Book Antiqua" w:hAnsi="Book Antiqua" w:cs="Times New Roman"/>
          <w:bCs/>
          <w:sz w:val="24"/>
          <w:szCs w:val="24"/>
          <w:lang w:val="ro-RO"/>
        </w:rPr>
      </w:pPr>
    </w:p>
    <w:p w:rsidR="00734CE0" w:rsidRDefault="00734CE0" w:rsidP="005E0DE7">
      <w:pPr>
        <w:pStyle w:val="a3"/>
        <w:tabs>
          <w:tab w:val="left" w:pos="312"/>
        </w:tabs>
        <w:jc w:val="both"/>
        <w:rPr>
          <w:rFonts w:ascii="Cambria" w:eastAsia="Times New Roman" w:hAnsi="Cambria" w:cs="Book Antiqua"/>
          <w:bCs/>
          <w:sz w:val="24"/>
          <w:szCs w:val="24"/>
          <w:lang w:val="ro-RO"/>
        </w:rPr>
      </w:pPr>
      <w:r w:rsidRPr="00734CE0">
        <w:rPr>
          <w:rFonts w:ascii="Book Antiqua" w:hAnsi="Book Antiqua" w:cs="Times New Roman"/>
          <w:b/>
          <w:bCs/>
          <w:sz w:val="24"/>
          <w:szCs w:val="24"/>
          <w:lang w:val="ro-RO"/>
        </w:rPr>
        <w:t>4.</w:t>
      </w:r>
      <w:r w:rsidRPr="00734CE0">
        <w:rPr>
          <w:rFonts w:ascii="Book Antiqua" w:eastAsia="Times New Roman" w:hAnsi="Book Antiqua" w:cs="Times New Roman"/>
          <w:b/>
          <w:bCs/>
          <w:sz w:val="24"/>
          <w:szCs w:val="24"/>
          <w:lang w:val="ro-RO"/>
        </w:rPr>
        <w:t xml:space="preserve"> </w:t>
      </w:r>
      <w:r w:rsidRPr="00734CE0">
        <w:rPr>
          <w:rFonts w:ascii="Book Antiqua" w:eastAsia="Times New Roman" w:hAnsi="Book Antiqua" w:cs="Times New Roman"/>
          <w:bCs/>
          <w:sz w:val="24"/>
          <w:szCs w:val="24"/>
          <w:lang w:val="ro-RO"/>
        </w:rPr>
        <w:t xml:space="preserve"> </w:t>
      </w:r>
      <w:r w:rsidRPr="00734CE0">
        <w:rPr>
          <w:rFonts w:ascii="Book Antiqua" w:eastAsia="Times New Roman" w:hAnsi="Book Antiqua" w:cs="Times New Roman"/>
          <w:b/>
          <w:bCs/>
          <w:sz w:val="24"/>
          <w:szCs w:val="24"/>
          <w:lang w:val="ro-RO"/>
        </w:rPr>
        <w:t>În cadrul organizării transportului public</w:t>
      </w:r>
      <w:r w:rsidRPr="00734CE0">
        <w:rPr>
          <w:rFonts w:ascii="Book Antiqua" w:eastAsia="Times New Roman" w:hAnsi="Book Antiqua" w:cs="Times New Roman"/>
          <w:bCs/>
          <w:sz w:val="24"/>
          <w:szCs w:val="24"/>
          <w:lang w:val="ro-RO"/>
        </w:rPr>
        <w:t xml:space="preserve"> de persoane în trafic na</w:t>
      </w:r>
      <w:r w:rsidRPr="00734CE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734CE0">
        <w:rPr>
          <w:rFonts w:ascii="Book Antiqua" w:eastAsia="Times New Roman" w:hAnsi="Book Antiqua" w:cs="Book Antiqua"/>
          <w:bCs/>
          <w:sz w:val="24"/>
          <w:szCs w:val="24"/>
          <w:lang w:val="ro-RO"/>
        </w:rPr>
        <w:t xml:space="preserve">ional (local, raional, interraional) </w:t>
      </w:r>
      <w:r w:rsidRPr="00734CE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ș</w:t>
      </w:r>
      <w:r w:rsidRPr="00734CE0">
        <w:rPr>
          <w:rFonts w:ascii="Book Antiqua" w:eastAsia="Times New Roman" w:hAnsi="Book Antiqua" w:cs="Book Antiqua"/>
          <w:bCs/>
          <w:sz w:val="24"/>
          <w:szCs w:val="24"/>
          <w:lang w:val="ro-RO"/>
        </w:rPr>
        <w:t>i interna</w:t>
      </w:r>
      <w:r w:rsidRPr="00734CE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ț</w:t>
      </w:r>
      <w:r w:rsidRPr="00734CE0">
        <w:rPr>
          <w:rFonts w:ascii="Book Antiqua" w:eastAsia="Times New Roman" w:hAnsi="Book Antiqua" w:cs="Book Antiqua"/>
          <w:bCs/>
          <w:sz w:val="24"/>
          <w:szCs w:val="24"/>
          <w:lang w:val="ro-RO"/>
        </w:rPr>
        <w:t xml:space="preserve">ional </w:t>
      </w:r>
      <w:r>
        <w:rPr>
          <w:rFonts w:ascii="Book Antiqua" w:eastAsia="Times New Roman" w:hAnsi="Book Antiqua" w:cs="Book Antiqua"/>
          <w:bCs/>
          <w:sz w:val="24"/>
          <w:szCs w:val="24"/>
          <w:lang w:val="ro-RO"/>
        </w:rPr>
        <w:t xml:space="preserve"> se vor realiza măsuri de prevenire a infec</w:t>
      </w:r>
      <w:r>
        <w:rPr>
          <w:rFonts w:ascii="Cambria" w:eastAsia="Times New Roman" w:hAnsi="Cambria" w:cs="Book Antiqua"/>
          <w:bCs/>
          <w:sz w:val="24"/>
          <w:szCs w:val="24"/>
          <w:lang w:val="ro-RO"/>
        </w:rPr>
        <w:t>ți</w:t>
      </w:r>
      <w:r w:rsidR="00FB0C49">
        <w:rPr>
          <w:rFonts w:ascii="Cambria" w:eastAsia="Times New Roman" w:hAnsi="Cambria" w:cs="Book Antiqua"/>
          <w:bCs/>
          <w:sz w:val="24"/>
          <w:szCs w:val="24"/>
          <w:lang w:val="ro-RO"/>
        </w:rPr>
        <w:t>ei Covid-19 conform Anexei</w:t>
      </w:r>
      <w:r w:rsidR="005E0DE7">
        <w:rPr>
          <w:rFonts w:ascii="Cambria" w:eastAsia="Times New Roman" w:hAnsi="Cambria" w:cs="Book Antiqua"/>
          <w:bCs/>
          <w:sz w:val="24"/>
          <w:szCs w:val="24"/>
          <w:lang w:val="ro-RO"/>
        </w:rPr>
        <w:t>(pct.4)</w:t>
      </w:r>
    </w:p>
    <w:p w:rsidR="00734CE0" w:rsidRDefault="00734CE0" w:rsidP="005E0DE7">
      <w:pPr>
        <w:pStyle w:val="a3"/>
        <w:tabs>
          <w:tab w:val="left" w:pos="312"/>
        </w:tabs>
        <w:jc w:val="both"/>
        <w:rPr>
          <w:rFonts w:ascii="Cambria" w:eastAsia="Times New Roman" w:hAnsi="Cambria" w:cs="Book Antiqua"/>
          <w:bCs/>
          <w:sz w:val="24"/>
          <w:szCs w:val="24"/>
          <w:lang w:val="ro-RO"/>
        </w:rPr>
      </w:pPr>
    </w:p>
    <w:p w:rsidR="00734CE0" w:rsidRDefault="00734CE0" w:rsidP="005E0DE7">
      <w:pPr>
        <w:pStyle w:val="a3"/>
        <w:tabs>
          <w:tab w:val="left" w:pos="312"/>
        </w:tabs>
        <w:jc w:val="both"/>
        <w:rPr>
          <w:rFonts w:ascii="Book Antiqua" w:eastAsia="Times New Roman" w:hAnsi="Book Antiqua" w:cs="Book Antiqua"/>
          <w:bCs/>
          <w:sz w:val="24"/>
          <w:szCs w:val="24"/>
          <w:lang w:val="fr-FR"/>
        </w:rPr>
      </w:pPr>
      <w:r w:rsidRPr="00734CE0">
        <w:rPr>
          <w:rFonts w:ascii="Cambria" w:eastAsia="Times New Roman" w:hAnsi="Cambria" w:cs="Book Antiqua"/>
          <w:b/>
          <w:bCs/>
          <w:sz w:val="24"/>
          <w:szCs w:val="24"/>
          <w:lang w:val="ro-RO"/>
        </w:rPr>
        <w:t>5.</w:t>
      </w:r>
      <w:r w:rsidRPr="00734CE0">
        <w:rPr>
          <w:rFonts w:ascii="Book Antiqua" w:eastAsia="Times New Roman" w:hAnsi="Book Antiqua" w:cs="Times New Roman"/>
          <w:bCs/>
          <w:sz w:val="24"/>
          <w:szCs w:val="24"/>
          <w:lang w:val="fr-FR"/>
        </w:rPr>
        <w:t xml:space="preserve"> </w:t>
      </w:r>
      <w:r w:rsidRPr="00734CE0">
        <w:rPr>
          <w:rFonts w:ascii="Calibri" w:eastAsia="Times New Roman" w:hAnsi="Calibri" w:cs="Times New Roman"/>
          <w:lang w:val="fr-FR"/>
        </w:rPr>
        <w:t xml:space="preserve"> </w:t>
      </w:r>
      <w:r w:rsidRPr="00734CE0">
        <w:rPr>
          <w:rFonts w:ascii="Book Antiqua" w:eastAsia="Times New Roman" w:hAnsi="Book Antiqua" w:cs="Times New Roman"/>
          <w:b/>
          <w:bCs/>
          <w:sz w:val="24"/>
          <w:szCs w:val="24"/>
          <w:lang w:val="fr-FR"/>
        </w:rPr>
        <w:t>Activitatea</w:t>
      </w:r>
      <w:r w:rsidRPr="00734CE0">
        <w:rPr>
          <w:rFonts w:ascii="Book Antiqua" w:eastAsia="Times New Roman" w:hAnsi="Book Antiqua" w:cs="Book Antiqua"/>
          <w:b/>
          <w:bCs/>
          <w:sz w:val="24"/>
          <w:szCs w:val="24"/>
          <w:lang w:val="fr-FR"/>
        </w:rPr>
        <w:t xml:space="preserve"> pie</w:t>
      </w:r>
      <w:r w:rsidRPr="00734CE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ț</w:t>
      </w:r>
      <w:r w:rsidRPr="00734CE0">
        <w:rPr>
          <w:rFonts w:ascii="Book Antiqua" w:eastAsia="Times New Roman" w:hAnsi="Book Antiqua" w:cs="Book Antiqua"/>
          <w:b/>
          <w:bCs/>
          <w:sz w:val="24"/>
          <w:szCs w:val="24"/>
          <w:lang w:val="fr-FR"/>
        </w:rPr>
        <w:t>elor</w:t>
      </w:r>
      <w:r w:rsidRPr="00734CE0">
        <w:rPr>
          <w:rFonts w:ascii="Book Antiqua" w:eastAsia="Times New Roman" w:hAnsi="Book Antiqua" w:cs="Book Antiqua"/>
          <w:bCs/>
          <w:sz w:val="24"/>
          <w:szCs w:val="24"/>
          <w:lang w:val="fr-FR"/>
        </w:rPr>
        <w:t xml:space="preserve"> se va cu respectarea str</w:t>
      </w:r>
      <w:r>
        <w:rPr>
          <w:rFonts w:ascii="Book Antiqua" w:eastAsia="Times New Roman" w:hAnsi="Book Antiqua" w:cs="Book Antiqua"/>
          <w:bCs/>
          <w:sz w:val="24"/>
          <w:szCs w:val="24"/>
          <w:lang w:val="fr-FR"/>
        </w:rPr>
        <w:t>ictă a normelor indicate în A</w:t>
      </w:r>
      <w:r w:rsidR="005E0DE7">
        <w:rPr>
          <w:rFonts w:ascii="Book Antiqua" w:eastAsia="Times New Roman" w:hAnsi="Book Antiqua" w:cs="Book Antiqua"/>
          <w:bCs/>
          <w:sz w:val="24"/>
          <w:szCs w:val="24"/>
          <w:lang w:val="fr-FR"/>
        </w:rPr>
        <w:t>nexă (pct.5)</w:t>
      </w:r>
    </w:p>
    <w:p w:rsidR="00734CE0" w:rsidRDefault="00734CE0" w:rsidP="005E0DE7">
      <w:pPr>
        <w:pStyle w:val="a3"/>
        <w:tabs>
          <w:tab w:val="left" w:pos="312"/>
        </w:tabs>
        <w:jc w:val="both"/>
        <w:rPr>
          <w:rFonts w:ascii="Book Antiqua" w:eastAsia="Times New Roman" w:hAnsi="Book Antiqua" w:cs="Book Antiqua"/>
          <w:bCs/>
          <w:sz w:val="24"/>
          <w:szCs w:val="24"/>
          <w:lang w:val="fr-FR"/>
        </w:rPr>
      </w:pPr>
    </w:p>
    <w:p w:rsidR="00734CE0" w:rsidRDefault="00734CE0" w:rsidP="005E0DE7">
      <w:pPr>
        <w:pStyle w:val="a3"/>
        <w:tabs>
          <w:tab w:val="left" w:pos="312"/>
        </w:tabs>
        <w:jc w:val="both"/>
        <w:rPr>
          <w:rFonts w:ascii="Book Antiqua" w:eastAsia="Times New Roman" w:hAnsi="Book Antiqua" w:cs="Times New Roman"/>
          <w:bCs/>
          <w:sz w:val="24"/>
          <w:szCs w:val="24"/>
          <w:lang w:val="en-US"/>
        </w:rPr>
      </w:pPr>
      <w:r w:rsidRPr="00734CE0">
        <w:rPr>
          <w:rFonts w:ascii="Book Antiqua" w:eastAsia="Times New Roman" w:hAnsi="Book Antiqua" w:cs="Book Antiqua"/>
          <w:b/>
          <w:bCs/>
          <w:sz w:val="24"/>
          <w:szCs w:val="24"/>
          <w:lang w:val="fr-FR"/>
        </w:rPr>
        <w:t>6.</w:t>
      </w:r>
      <w:r>
        <w:rPr>
          <w:rFonts w:ascii="Book Antiqua" w:eastAsia="Times New Roman" w:hAnsi="Book Antiqua" w:cs="Book Antiqua"/>
          <w:bCs/>
          <w:sz w:val="24"/>
          <w:szCs w:val="24"/>
          <w:lang w:val="fr-FR"/>
        </w:rPr>
        <w:t xml:space="preserve"> </w:t>
      </w:r>
      <w:r w:rsidRPr="00734CE0">
        <w:rPr>
          <w:rFonts w:ascii="Book Antiqua" w:eastAsia="Times New Roman" w:hAnsi="Book Antiqua" w:cs="Times New Roman"/>
          <w:b/>
          <w:bCs/>
          <w:sz w:val="24"/>
          <w:szCs w:val="24"/>
          <w:lang w:val="ro-RO"/>
        </w:rPr>
        <w:t>Se interzice</w:t>
      </w:r>
      <w:r w:rsidRPr="00734CE0">
        <w:rPr>
          <w:rFonts w:ascii="Book Antiqua" w:eastAsia="Times New Roman" w:hAnsi="Book Antiqua" w:cs="Times New Roman"/>
          <w:bCs/>
          <w:sz w:val="24"/>
          <w:szCs w:val="24"/>
          <w:lang w:val="ro-RO"/>
        </w:rPr>
        <w:t xml:space="preserve"> desfă</w:t>
      </w:r>
      <w:r w:rsidRPr="00734CE0">
        <w:rPr>
          <w:rFonts w:ascii="Cambria" w:eastAsia="Times New Roman" w:hAnsi="Cambria" w:cs="Times New Roman"/>
          <w:bCs/>
          <w:sz w:val="24"/>
          <w:szCs w:val="24"/>
          <w:lang w:val="ro-RO"/>
        </w:rPr>
        <w:t>ș</w:t>
      </w:r>
      <w:r w:rsidRPr="00734CE0">
        <w:rPr>
          <w:rFonts w:ascii="Book Antiqua" w:eastAsia="Times New Roman" w:hAnsi="Book Antiqua" w:cs="Times New Roman"/>
          <w:bCs/>
          <w:sz w:val="24"/>
          <w:szCs w:val="24"/>
          <w:lang w:val="ro-RO"/>
        </w:rPr>
        <w:t>urarea deservirii în interior a produselor alimentare</w:t>
      </w:r>
      <w:r>
        <w:rPr>
          <w:rFonts w:ascii="Book Antiqua" w:eastAsia="Times New Roman" w:hAnsi="Book Antiqua" w:cs="Times New Roman"/>
          <w:bCs/>
          <w:sz w:val="24"/>
          <w:szCs w:val="24"/>
          <w:lang w:val="ro-RO"/>
        </w:rPr>
        <w:t xml:space="preserve"> </w:t>
      </w:r>
      <w:r w:rsidRPr="00734CE0">
        <w:rPr>
          <w:rFonts w:ascii="Book Antiqua" w:eastAsia="Times New Roman" w:hAnsi="Book Antiqua" w:cs="Times New Roman"/>
          <w:bCs/>
          <w:sz w:val="24"/>
          <w:szCs w:val="24"/>
          <w:lang w:val="ro-RO"/>
        </w:rPr>
        <w:t xml:space="preserve">în  </w:t>
      </w:r>
      <w:proofErr w:type="spellStart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unită</w:t>
      </w:r>
      <w:r w:rsidRPr="00734CE0">
        <w:rPr>
          <w:rFonts w:ascii="Cambria" w:eastAsia="Times New Roman" w:hAnsi="Cambria" w:cs="Cambria"/>
          <w:bCs/>
          <w:sz w:val="24"/>
          <w:szCs w:val="24"/>
          <w:lang w:val="en-US"/>
        </w:rPr>
        <w:t>ț</w:t>
      </w:r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ile</w:t>
      </w:r>
      <w:proofErr w:type="spellEnd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 xml:space="preserve"> de </w:t>
      </w:r>
      <w:proofErr w:type="spellStart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administra</w:t>
      </w:r>
      <w:r w:rsidRPr="00734CE0">
        <w:rPr>
          <w:rFonts w:ascii="Cambria" w:eastAsia="Times New Roman" w:hAnsi="Cambria" w:cs="Cambria"/>
          <w:bCs/>
          <w:sz w:val="24"/>
          <w:szCs w:val="24"/>
          <w:lang w:val="en-US"/>
        </w:rPr>
        <w:t>ț</w:t>
      </w:r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ie</w:t>
      </w:r>
      <w:proofErr w:type="spellEnd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public</w:t>
      </w:r>
      <w:r w:rsidRPr="00734CE0">
        <w:rPr>
          <w:rFonts w:ascii="Book Antiqua" w:eastAsia="Times New Roman" w:hAnsi="Book Antiqua" w:cs="Book Antiqua"/>
          <w:bCs/>
          <w:sz w:val="24"/>
          <w:szCs w:val="24"/>
          <w:lang w:val="en-US"/>
        </w:rPr>
        <w:t>ă</w:t>
      </w:r>
      <w:proofErr w:type="spellEnd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amplasate</w:t>
      </w:r>
      <w:proofErr w:type="spellEnd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734CE0">
        <w:rPr>
          <w:rFonts w:ascii="Book Antiqua" w:eastAsia="Times New Roman" w:hAnsi="Book Antiqua" w:cs="Book Antiqua"/>
          <w:bCs/>
          <w:sz w:val="24"/>
          <w:szCs w:val="24"/>
          <w:lang w:val="en-US"/>
        </w:rPr>
        <w:t>î</w:t>
      </w:r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n</w:t>
      </w:r>
      <w:proofErr w:type="spellEnd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punctele</w:t>
      </w:r>
      <w:proofErr w:type="spellEnd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 xml:space="preserve"> de </w:t>
      </w:r>
      <w:proofErr w:type="spellStart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comerci</w:t>
      </w:r>
      <w:r w:rsidR="005E0DE7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alizare</w:t>
      </w:r>
      <w:proofErr w:type="spellEnd"/>
      <w:r w:rsidR="005E0DE7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 xml:space="preserve"> a </w:t>
      </w:r>
      <w:proofErr w:type="spellStart"/>
      <w:r w:rsidR="005E0DE7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produselor</w:t>
      </w:r>
      <w:proofErr w:type="spellEnd"/>
      <w:r w:rsidR="005E0DE7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="005E0DE7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petroliere</w:t>
      </w:r>
      <w:proofErr w:type="spellEnd"/>
      <w:r w:rsidR="005E0DE7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 xml:space="preserve"> (PECO).</w:t>
      </w:r>
    </w:p>
    <w:p w:rsidR="00734CE0" w:rsidRDefault="00734CE0" w:rsidP="005E0DE7">
      <w:pPr>
        <w:pStyle w:val="a3"/>
        <w:tabs>
          <w:tab w:val="left" w:pos="312"/>
        </w:tabs>
        <w:jc w:val="both"/>
        <w:rPr>
          <w:rFonts w:ascii="Book Antiqua" w:eastAsia="Times New Roman" w:hAnsi="Book Antiqua" w:cs="Times New Roman"/>
          <w:bCs/>
          <w:sz w:val="24"/>
          <w:szCs w:val="24"/>
          <w:lang w:val="en-US"/>
        </w:rPr>
      </w:pPr>
    </w:p>
    <w:p w:rsidR="00734CE0" w:rsidRDefault="00734CE0" w:rsidP="005E0DE7">
      <w:pPr>
        <w:pStyle w:val="a3"/>
        <w:tabs>
          <w:tab w:val="left" w:pos="312"/>
        </w:tabs>
        <w:jc w:val="both"/>
        <w:rPr>
          <w:rFonts w:ascii="Book Antiqua" w:eastAsia="Times New Roman" w:hAnsi="Book Antiqua" w:cs="Times New Roman"/>
          <w:bCs/>
          <w:sz w:val="24"/>
          <w:szCs w:val="24"/>
          <w:lang w:val="en-US"/>
        </w:rPr>
      </w:pPr>
      <w:r w:rsidRPr="00734CE0"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  <w:t xml:space="preserve">7. Se </w:t>
      </w:r>
      <w:proofErr w:type="spellStart"/>
      <w:r w:rsidRPr="00734CE0"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  <w:t>inte</w:t>
      </w:r>
      <w:r w:rsidR="00D914A0"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  <w:t>r</w:t>
      </w:r>
      <w:bookmarkStart w:id="0" w:name="_GoBack"/>
      <w:bookmarkEnd w:id="0"/>
      <w:r w:rsidRPr="00734CE0"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  <w:t>zice</w:t>
      </w:r>
      <w:proofErr w:type="spellEnd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activitatea</w:t>
      </w:r>
      <w:proofErr w:type="spellEnd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cluburilor</w:t>
      </w:r>
      <w:proofErr w:type="spellEnd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 xml:space="preserve"> de </w:t>
      </w:r>
      <w:proofErr w:type="spellStart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noapte</w:t>
      </w:r>
      <w:proofErr w:type="spellEnd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ce</w:t>
      </w:r>
      <w:proofErr w:type="spellEnd"/>
      <w:proofErr w:type="gramEnd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 xml:space="preserve"> se </w:t>
      </w:r>
      <w:proofErr w:type="spellStart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referă</w:t>
      </w:r>
      <w:proofErr w:type="spellEnd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 xml:space="preserve"> la </w:t>
      </w:r>
      <w:proofErr w:type="spellStart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activitatea</w:t>
      </w:r>
      <w:proofErr w:type="spellEnd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discotecilor</w:t>
      </w:r>
      <w:proofErr w:type="spellEnd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şi</w:t>
      </w:r>
      <w:proofErr w:type="spellEnd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 xml:space="preserve"> a </w:t>
      </w:r>
      <w:proofErr w:type="spellStart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ringurilor</w:t>
      </w:r>
      <w:proofErr w:type="spellEnd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 xml:space="preserve"> de </w:t>
      </w:r>
      <w:proofErr w:type="spellStart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dans</w:t>
      </w:r>
      <w:proofErr w:type="spellEnd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 xml:space="preserve">, </w:t>
      </w:r>
      <w:proofErr w:type="spellStart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indiferent</w:t>
      </w:r>
      <w:proofErr w:type="spellEnd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 xml:space="preserve"> de </w:t>
      </w:r>
      <w:proofErr w:type="spellStart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denumirea</w:t>
      </w:r>
      <w:proofErr w:type="spellEnd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 xml:space="preserve"> de </w:t>
      </w:r>
      <w:proofErr w:type="spellStart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firmă</w:t>
      </w:r>
      <w:proofErr w:type="spellEnd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 xml:space="preserve"> a </w:t>
      </w:r>
      <w:proofErr w:type="spellStart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unităţii</w:t>
      </w:r>
      <w:proofErr w:type="spellEnd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comerciale</w:t>
      </w:r>
      <w:proofErr w:type="spellEnd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 xml:space="preserve">. </w:t>
      </w:r>
      <w:proofErr w:type="spellStart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Măsura</w:t>
      </w:r>
      <w:proofErr w:type="spellEnd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vizează</w:t>
      </w:r>
      <w:proofErr w:type="spellEnd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 xml:space="preserve"> disco-</w:t>
      </w:r>
      <w:proofErr w:type="spellStart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barurile</w:t>
      </w:r>
      <w:proofErr w:type="spellEnd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 xml:space="preserve">, </w:t>
      </w:r>
      <w:proofErr w:type="spellStart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cluburile</w:t>
      </w:r>
      <w:proofErr w:type="spellEnd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 xml:space="preserve"> de </w:t>
      </w:r>
      <w:proofErr w:type="spellStart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noapte</w:t>
      </w:r>
      <w:proofErr w:type="spellEnd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, karaoke, night-club-</w:t>
      </w:r>
      <w:proofErr w:type="spellStart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urile</w:t>
      </w:r>
      <w:proofErr w:type="spellEnd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 xml:space="preserve">, </w:t>
      </w:r>
      <w:proofErr w:type="spellStart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discotecile</w:t>
      </w:r>
      <w:proofErr w:type="spellEnd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.</w:t>
      </w:r>
    </w:p>
    <w:p w:rsidR="00734CE0" w:rsidRDefault="00734CE0" w:rsidP="005E0DE7">
      <w:pPr>
        <w:pStyle w:val="a3"/>
        <w:tabs>
          <w:tab w:val="left" w:pos="312"/>
        </w:tabs>
        <w:jc w:val="both"/>
        <w:rPr>
          <w:rFonts w:ascii="Book Antiqua" w:eastAsia="Times New Roman" w:hAnsi="Book Antiqua" w:cs="Times New Roman"/>
          <w:bCs/>
          <w:sz w:val="24"/>
          <w:szCs w:val="24"/>
          <w:lang w:val="en-US"/>
        </w:rPr>
      </w:pPr>
    </w:p>
    <w:p w:rsidR="00734CE0" w:rsidRDefault="00734CE0" w:rsidP="005E0DE7">
      <w:pPr>
        <w:pStyle w:val="a3"/>
        <w:tabs>
          <w:tab w:val="left" w:pos="312"/>
        </w:tabs>
        <w:jc w:val="both"/>
        <w:rPr>
          <w:rFonts w:ascii="Book Antiqua" w:eastAsia="Times New Roman" w:hAnsi="Book Antiqua" w:cs="Times New Roman"/>
          <w:bCs/>
          <w:sz w:val="24"/>
          <w:szCs w:val="24"/>
          <w:lang w:val="en-US"/>
        </w:rPr>
      </w:pPr>
      <w:r w:rsidRPr="00734CE0"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  <w:t xml:space="preserve">8. Se </w:t>
      </w:r>
      <w:proofErr w:type="spellStart"/>
      <w:r w:rsidRPr="00734CE0"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  <w:t>interzice</w:t>
      </w:r>
      <w:proofErr w:type="spellEnd"/>
      <w:r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activitatea</w:t>
      </w:r>
      <w:proofErr w:type="spellEnd"/>
      <w:r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restaurantelor</w:t>
      </w:r>
      <w:proofErr w:type="spellEnd"/>
      <w:r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barurilor</w:t>
      </w:r>
      <w:proofErr w:type="spellEnd"/>
      <w:r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cantinelor</w:t>
      </w:r>
      <w:proofErr w:type="spellEnd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734CE0">
        <w:rPr>
          <w:rFonts w:ascii="Cambria" w:eastAsia="Times New Roman" w:hAnsi="Cambria" w:cs="Cambria"/>
          <w:bCs/>
          <w:sz w:val="24"/>
          <w:szCs w:val="24"/>
          <w:lang w:val="en-US"/>
        </w:rPr>
        <w:t>ș</w:t>
      </w:r>
      <w:r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i</w:t>
      </w:r>
      <w:proofErr w:type="spellEnd"/>
      <w:r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cafenelelor</w:t>
      </w:r>
      <w:proofErr w:type="spellEnd"/>
      <w:r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 xml:space="preserve"> </w:t>
      </w:r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în</w:t>
      </w:r>
      <w:proofErr w:type="spellEnd"/>
      <w:proofErr w:type="gramEnd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 xml:space="preserve"> </w:t>
      </w:r>
      <w:proofErr w:type="spellStart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intervalul</w:t>
      </w:r>
      <w:proofErr w:type="spellEnd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 xml:space="preserve"> de </w:t>
      </w:r>
      <w:proofErr w:type="spellStart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timp</w:t>
      </w:r>
      <w:proofErr w:type="spellEnd"/>
      <w:r w:rsidRPr="00734CE0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 xml:space="preserve">  </w:t>
      </w:r>
      <w:r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22:00-07.00</w:t>
      </w:r>
      <w:r w:rsidR="005E0DE7">
        <w:rPr>
          <w:rFonts w:ascii="Book Antiqua" w:eastAsia="Times New Roman" w:hAnsi="Book Antiqua" w:cs="Times New Roman"/>
          <w:bCs/>
          <w:sz w:val="24"/>
          <w:szCs w:val="24"/>
          <w:lang w:val="en-US"/>
        </w:rPr>
        <w:t>.</w:t>
      </w:r>
    </w:p>
    <w:p w:rsidR="00FB0C49" w:rsidRDefault="00FB0C49" w:rsidP="005E0DE7">
      <w:pPr>
        <w:pStyle w:val="a3"/>
        <w:tabs>
          <w:tab w:val="left" w:pos="312"/>
        </w:tabs>
        <w:jc w:val="both"/>
        <w:rPr>
          <w:rFonts w:ascii="Book Antiqua" w:eastAsia="Times New Roman" w:hAnsi="Book Antiqua" w:cs="Times New Roman"/>
          <w:bCs/>
          <w:sz w:val="24"/>
          <w:szCs w:val="24"/>
          <w:lang w:val="ro-RO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val="en-US"/>
        </w:rPr>
        <w:lastRenderedPageBreak/>
        <w:t xml:space="preserve">9. </w:t>
      </w:r>
      <w:r w:rsidRPr="00FB0C49">
        <w:rPr>
          <w:rFonts w:ascii="Book Antiqua" w:eastAsia="Times New Roman" w:hAnsi="Book Antiqua" w:cs="Times New Roman"/>
          <w:b/>
          <w:bCs/>
          <w:sz w:val="24"/>
          <w:szCs w:val="24"/>
          <w:lang w:val="ro-RO"/>
        </w:rPr>
        <w:t>Sunt interzise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ro-RO"/>
        </w:rPr>
        <w:t xml:space="preserve"> grătarele sau picnicurile în parcuri, păduri sau alte locuri </w:t>
      </w:r>
      <w:proofErr w:type="gramStart"/>
      <w:r w:rsidRPr="00FB0C49">
        <w:rPr>
          <w:rFonts w:ascii="Book Antiqua" w:eastAsia="Times New Roman" w:hAnsi="Book Antiqua" w:cs="Times New Roman"/>
          <w:bCs/>
          <w:sz w:val="24"/>
          <w:szCs w:val="24"/>
          <w:lang w:val="ro-RO"/>
        </w:rPr>
        <w:t>publice  pe</w:t>
      </w:r>
      <w:proofErr w:type="gramEnd"/>
      <w:r w:rsidRPr="00FB0C49">
        <w:rPr>
          <w:rFonts w:ascii="Book Antiqua" w:eastAsia="Times New Roman" w:hAnsi="Book Antiqua" w:cs="Times New Roman"/>
          <w:bCs/>
          <w:sz w:val="24"/>
          <w:szCs w:val="24"/>
          <w:lang w:val="ro-RO"/>
        </w:rPr>
        <w:t xml:space="preserve"> perioada stării de urgen</w:t>
      </w:r>
      <w:r w:rsidRPr="00FB0C49">
        <w:rPr>
          <w:rFonts w:ascii="Cambria" w:eastAsia="Times New Roman" w:hAnsi="Cambria" w:cs="Cambria"/>
          <w:bCs/>
          <w:sz w:val="24"/>
          <w:szCs w:val="24"/>
          <w:lang w:val="ro-RO"/>
        </w:rPr>
        <w:t>ț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ro-RO"/>
        </w:rPr>
        <w:t>ă în sănătate publică</w:t>
      </w:r>
      <w:r w:rsidR="005E0DE7">
        <w:rPr>
          <w:rFonts w:ascii="Book Antiqua" w:eastAsia="Times New Roman" w:hAnsi="Book Antiqua" w:cs="Times New Roman"/>
          <w:bCs/>
          <w:sz w:val="24"/>
          <w:szCs w:val="24"/>
          <w:lang w:val="ro-RO"/>
        </w:rPr>
        <w:t>;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ro-RO"/>
        </w:rPr>
        <w:t xml:space="preserve"> persoanele care încalcă,  sunt pasibile de răspundere contraven</w:t>
      </w:r>
      <w:r w:rsidRPr="00FB0C49">
        <w:rPr>
          <w:rFonts w:ascii="Cambria" w:eastAsia="Times New Roman" w:hAnsi="Cambria" w:cs="Cambria"/>
          <w:bCs/>
          <w:sz w:val="24"/>
          <w:szCs w:val="24"/>
          <w:lang w:val="ro-RO"/>
        </w:rPr>
        <w:t>ț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ro-RO"/>
        </w:rPr>
        <w:t>ională şi/sau penală</w:t>
      </w:r>
      <w:r w:rsidR="005E0DE7">
        <w:rPr>
          <w:rFonts w:ascii="Book Antiqua" w:eastAsia="Times New Roman" w:hAnsi="Book Antiqua" w:cs="Times New Roman"/>
          <w:bCs/>
          <w:sz w:val="24"/>
          <w:szCs w:val="24"/>
          <w:lang w:val="ro-RO"/>
        </w:rPr>
        <w:t>.</w:t>
      </w:r>
    </w:p>
    <w:p w:rsidR="005E0DE7" w:rsidRDefault="005E0DE7" w:rsidP="005E0DE7">
      <w:pPr>
        <w:pStyle w:val="a3"/>
        <w:tabs>
          <w:tab w:val="left" w:pos="312"/>
        </w:tabs>
        <w:jc w:val="both"/>
        <w:rPr>
          <w:rFonts w:ascii="Book Antiqua" w:eastAsia="Times New Roman" w:hAnsi="Book Antiqua" w:cs="Book Antiqua"/>
          <w:bCs/>
          <w:sz w:val="24"/>
          <w:szCs w:val="24"/>
          <w:lang w:val="fr-FR"/>
        </w:rPr>
      </w:pPr>
    </w:p>
    <w:p w:rsidR="00734CE0" w:rsidRDefault="00FB0C49" w:rsidP="005E0DE7">
      <w:pPr>
        <w:pStyle w:val="a3"/>
        <w:tabs>
          <w:tab w:val="left" w:pos="312"/>
        </w:tabs>
        <w:jc w:val="both"/>
        <w:rPr>
          <w:rFonts w:ascii="Book Antiqua" w:eastAsia="Times New Roman" w:hAnsi="Book Antiqua" w:cs="Book Antiqua"/>
          <w:bCs/>
          <w:sz w:val="24"/>
          <w:szCs w:val="24"/>
          <w:lang w:val="en-US"/>
        </w:rPr>
      </w:pPr>
      <w:r>
        <w:rPr>
          <w:rFonts w:ascii="Book Antiqua" w:eastAsia="Times New Roman" w:hAnsi="Book Antiqua" w:cs="Book Antiqua"/>
          <w:b/>
          <w:bCs/>
          <w:sz w:val="24"/>
          <w:szCs w:val="24"/>
          <w:lang w:val="fr-FR"/>
        </w:rPr>
        <w:t>10</w:t>
      </w:r>
      <w:r w:rsidR="00734CE0" w:rsidRPr="00734CE0">
        <w:rPr>
          <w:rFonts w:ascii="Book Antiqua" w:eastAsia="Times New Roman" w:hAnsi="Book Antiqua" w:cs="Book Antiqua"/>
          <w:b/>
          <w:bCs/>
          <w:sz w:val="24"/>
          <w:szCs w:val="24"/>
          <w:lang w:val="fr-FR"/>
        </w:rPr>
        <w:t>.</w:t>
      </w:r>
      <w:r w:rsidR="00734CE0" w:rsidRPr="00734CE0">
        <w:rPr>
          <w:rFonts w:ascii="Arial" w:eastAsiaTheme="minorHAnsi" w:hAnsi="Arial" w:cs="Arial"/>
          <w:b/>
          <w:color w:val="4F4F4F"/>
          <w:sz w:val="27"/>
          <w:szCs w:val="27"/>
          <w:shd w:val="clear" w:color="auto" w:fill="FFFFFF"/>
          <w:lang w:val="en-US" w:eastAsia="en-US"/>
        </w:rPr>
        <w:t xml:space="preserve"> </w:t>
      </w:r>
      <w:r w:rsidR="00734CE0" w:rsidRPr="00734CE0">
        <w:rPr>
          <w:rFonts w:ascii="Book Antiqua" w:eastAsia="Times New Roman" w:hAnsi="Book Antiqua" w:cs="Book Antiqua"/>
          <w:b/>
          <w:bCs/>
          <w:sz w:val="24"/>
          <w:szCs w:val="24"/>
          <w:lang w:val="en-US"/>
        </w:rPr>
        <w:t xml:space="preserve">Se </w:t>
      </w:r>
      <w:proofErr w:type="spellStart"/>
      <w:r w:rsidR="00734CE0" w:rsidRPr="00734CE0">
        <w:rPr>
          <w:rFonts w:ascii="Book Antiqua" w:eastAsia="Times New Roman" w:hAnsi="Book Antiqua" w:cs="Book Antiqua"/>
          <w:b/>
          <w:bCs/>
          <w:sz w:val="24"/>
          <w:szCs w:val="24"/>
          <w:lang w:val="en-US"/>
        </w:rPr>
        <w:t>permite</w:t>
      </w:r>
      <w:proofErr w:type="spellEnd"/>
      <w:r w:rsidR="00734CE0">
        <w:rPr>
          <w:rFonts w:ascii="Book Antiqua" w:eastAsia="Times New Roman" w:hAnsi="Book Antiqua" w:cs="Book Antiqua"/>
          <w:bCs/>
          <w:sz w:val="24"/>
          <w:szCs w:val="24"/>
          <w:lang w:val="en-US"/>
        </w:rPr>
        <w:t xml:space="preserve"> </w:t>
      </w:r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en-US"/>
        </w:rPr>
        <w:t xml:space="preserve"> </w:t>
      </w:r>
      <w:proofErr w:type="spellStart"/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en-US"/>
        </w:rPr>
        <w:t>desfăşurarea</w:t>
      </w:r>
      <w:proofErr w:type="spellEnd"/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en-US"/>
        </w:rPr>
        <w:t xml:space="preserve"> </w:t>
      </w:r>
      <w:proofErr w:type="spellStart"/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en-US"/>
        </w:rPr>
        <w:t>activităţilor</w:t>
      </w:r>
      <w:proofErr w:type="spellEnd"/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en-US"/>
        </w:rPr>
        <w:t xml:space="preserve">, cu </w:t>
      </w:r>
      <w:proofErr w:type="spellStart"/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en-US"/>
        </w:rPr>
        <w:t>prezenţa</w:t>
      </w:r>
      <w:proofErr w:type="spellEnd"/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en-US"/>
        </w:rPr>
        <w:t xml:space="preserve"> </w:t>
      </w:r>
      <w:proofErr w:type="spellStart"/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en-US"/>
        </w:rPr>
        <w:t>spectatorilor</w:t>
      </w:r>
      <w:proofErr w:type="spellEnd"/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en-US"/>
        </w:rPr>
        <w:t xml:space="preserve">, </w:t>
      </w:r>
      <w:proofErr w:type="spellStart"/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en-US"/>
        </w:rPr>
        <w:t>în</w:t>
      </w:r>
      <w:proofErr w:type="spellEnd"/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en-US"/>
        </w:rPr>
        <w:t xml:space="preserve"> </w:t>
      </w:r>
      <w:proofErr w:type="spellStart"/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en-US"/>
        </w:rPr>
        <w:t>incinta</w:t>
      </w:r>
      <w:proofErr w:type="spellEnd"/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en-US"/>
        </w:rPr>
        <w:t xml:space="preserve"> </w:t>
      </w:r>
      <w:proofErr w:type="spellStart"/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en-US"/>
        </w:rPr>
        <w:t>teatrelor</w:t>
      </w:r>
      <w:proofErr w:type="spellEnd"/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en-US"/>
        </w:rPr>
        <w:t xml:space="preserve">, </w:t>
      </w:r>
      <w:proofErr w:type="spellStart"/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en-US"/>
        </w:rPr>
        <w:t>cinematografelor</w:t>
      </w:r>
      <w:proofErr w:type="spellEnd"/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en-US"/>
        </w:rPr>
        <w:t xml:space="preserve">, </w:t>
      </w:r>
      <w:proofErr w:type="spellStart"/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en-US"/>
        </w:rPr>
        <w:t>sălilor</w:t>
      </w:r>
      <w:proofErr w:type="spellEnd"/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en-US"/>
        </w:rPr>
        <w:t xml:space="preserve"> de </w:t>
      </w:r>
      <w:proofErr w:type="spellStart"/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en-US"/>
        </w:rPr>
        <w:t>concerte</w:t>
      </w:r>
      <w:proofErr w:type="spellEnd"/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en-US"/>
        </w:rPr>
        <w:t xml:space="preserve">, </w:t>
      </w:r>
      <w:proofErr w:type="spellStart"/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en-US"/>
        </w:rPr>
        <w:t>caselor</w:t>
      </w:r>
      <w:proofErr w:type="spellEnd"/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en-US"/>
        </w:rPr>
        <w:t xml:space="preserve"> de </w:t>
      </w:r>
      <w:proofErr w:type="spellStart"/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en-US"/>
        </w:rPr>
        <w:t>cultură</w:t>
      </w:r>
      <w:proofErr w:type="spellEnd"/>
      <w:r w:rsidR="005E0DE7">
        <w:rPr>
          <w:rFonts w:ascii="Book Antiqua" w:eastAsia="Times New Roman" w:hAnsi="Book Antiqua" w:cs="Book Antiqua"/>
          <w:bCs/>
          <w:sz w:val="24"/>
          <w:szCs w:val="24"/>
          <w:lang w:val="en-US"/>
        </w:rPr>
        <w:t xml:space="preserve"> c</w:t>
      </w:r>
      <w:r w:rsidR="00734CE0">
        <w:rPr>
          <w:rFonts w:ascii="Book Antiqua" w:eastAsia="Times New Roman" w:hAnsi="Book Antiqua" w:cs="Book Antiqua"/>
          <w:bCs/>
          <w:sz w:val="24"/>
          <w:szCs w:val="24"/>
          <w:lang w:val="en-US"/>
        </w:rPr>
        <w:t xml:space="preserve">u un </w:t>
      </w:r>
      <w:proofErr w:type="spellStart"/>
      <w:r w:rsidR="00734CE0">
        <w:rPr>
          <w:rFonts w:ascii="Book Antiqua" w:eastAsia="Times New Roman" w:hAnsi="Book Antiqua" w:cs="Book Antiqua"/>
          <w:bCs/>
          <w:sz w:val="24"/>
          <w:szCs w:val="24"/>
          <w:lang w:val="en-US"/>
        </w:rPr>
        <w:t>efectiv</w:t>
      </w:r>
      <w:proofErr w:type="spellEnd"/>
      <w:r w:rsidR="00734CE0">
        <w:rPr>
          <w:rFonts w:ascii="Book Antiqua" w:eastAsia="Times New Roman" w:hAnsi="Book Antiqua" w:cs="Book Antiqua"/>
          <w:bCs/>
          <w:sz w:val="24"/>
          <w:szCs w:val="24"/>
          <w:lang w:val="en-US"/>
        </w:rPr>
        <w:t xml:space="preserve"> de 30 % din </w:t>
      </w:r>
      <w:proofErr w:type="spellStart"/>
      <w:r w:rsidR="00734CE0">
        <w:rPr>
          <w:rFonts w:ascii="Book Antiqua" w:eastAsia="Times New Roman" w:hAnsi="Book Antiqua" w:cs="Book Antiqua"/>
          <w:bCs/>
          <w:sz w:val="24"/>
          <w:szCs w:val="24"/>
          <w:lang w:val="en-US"/>
        </w:rPr>
        <w:t>capacitatea</w:t>
      </w:r>
      <w:proofErr w:type="spellEnd"/>
      <w:r w:rsidR="00734CE0">
        <w:rPr>
          <w:rFonts w:ascii="Book Antiqua" w:eastAsia="Times New Roman" w:hAnsi="Book Antiqua" w:cs="Book Antiqua"/>
          <w:bCs/>
          <w:sz w:val="24"/>
          <w:szCs w:val="24"/>
          <w:lang w:val="en-US"/>
        </w:rPr>
        <w:t xml:space="preserve"> </w:t>
      </w:r>
      <w:proofErr w:type="spellStart"/>
      <w:r w:rsidR="00734CE0">
        <w:rPr>
          <w:rFonts w:ascii="Book Antiqua" w:eastAsia="Times New Roman" w:hAnsi="Book Antiqua" w:cs="Book Antiqua"/>
          <w:bCs/>
          <w:sz w:val="24"/>
          <w:szCs w:val="24"/>
          <w:lang w:val="en-US"/>
        </w:rPr>
        <w:t>sălii</w:t>
      </w:r>
      <w:proofErr w:type="spellEnd"/>
      <w:r w:rsidR="00734CE0">
        <w:rPr>
          <w:rFonts w:ascii="Book Antiqua" w:eastAsia="Times New Roman" w:hAnsi="Book Antiqua" w:cs="Book Antiqua"/>
          <w:bCs/>
          <w:sz w:val="24"/>
          <w:szCs w:val="24"/>
          <w:lang w:val="en-US"/>
        </w:rPr>
        <w:t xml:space="preserve"> cu </w:t>
      </w:r>
      <w:proofErr w:type="spellStart"/>
      <w:r w:rsidR="00734CE0">
        <w:rPr>
          <w:rFonts w:ascii="Book Antiqua" w:eastAsia="Times New Roman" w:hAnsi="Book Antiqua" w:cs="Book Antiqua"/>
          <w:bCs/>
          <w:sz w:val="24"/>
          <w:szCs w:val="24"/>
          <w:lang w:val="en-US"/>
        </w:rPr>
        <w:t>respectarea</w:t>
      </w:r>
      <w:proofErr w:type="spellEnd"/>
      <w:r w:rsidR="00734CE0">
        <w:rPr>
          <w:rFonts w:ascii="Book Antiqua" w:eastAsia="Times New Roman" w:hAnsi="Book Antiqua" w:cs="Book Antiqua"/>
          <w:bCs/>
          <w:sz w:val="24"/>
          <w:szCs w:val="24"/>
          <w:lang w:val="en-US"/>
        </w:rPr>
        <w:t xml:space="preserve"> </w:t>
      </w:r>
      <w:proofErr w:type="spellStart"/>
      <w:r w:rsidR="00734CE0">
        <w:rPr>
          <w:rFonts w:ascii="Book Antiqua" w:eastAsia="Times New Roman" w:hAnsi="Book Antiqua" w:cs="Book Antiqua"/>
          <w:bCs/>
          <w:sz w:val="24"/>
          <w:szCs w:val="24"/>
          <w:lang w:val="en-US"/>
        </w:rPr>
        <w:t>normelor</w:t>
      </w:r>
      <w:proofErr w:type="spellEnd"/>
      <w:r w:rsidR="00734CE0">
        <w:rPr>
          <w:rFonts w:ascii="Book Antiqua" w:eastAsia="Times New Roman" w:hAnsi="Book Antiqua" w:cs="Book Antiqua"/>
          <w:bCs/>
          <w:sz w:val="24"/>
          <w:szCs w:val="24"/>
          <w:lang w:val="en-US"/>
        </w:rPr>
        <w:t xml:space="preserve"> anti Covid-19.</w:t>
      </w:r>
    </w:p>
    <w:p w:rsidR="00734CE0" w:rsidRPr="00734CE0" w:rsidRDefault="00734CE0" w:rsidP="005E0DE7">
      <w:pPr>
        <w:pStyle w:val="a3"/>
        <w:tabs>
          <w:tab w:val="left" w:pos="312"/>
        </w:tabs>
        <w:jc w:val="both"/>
        <w:rPr>
          <w:rFonts w:ascii="Book Antiqua" w:eastAsia="Times New Roman" w:hAnsi="Book Antiqua" w:cs="Book Antiqua"/>
          <w:bCs/>
          <w:sz w:val="24"/>
          <w:szCs w:val="24"/>
          <w:lang w:val="en-US"/>
        </w:rPr>
      </w:pPr>
    </w:p>
    <w:p w:rsidR="00734CE0" w:rsidRPr="00734CE0" w:rsidRDefault="00FB0C49" w:rsidP="005E0DE7">
      <w:pPr>
        <w:pStyle w:val="a3"/>
        <w:tabs>
          <w:tab w:val="left" w:pos="312"/>
        </w:tabs>
        <w:jc w:val="both"/>
        <w:rPr>
          <w:rFonts w:ascii="Book Antiqua" w:eastAsia="Times New Roman" w:hAnsi="Book Antiqua" w:cs="Book Antiqua"/>
          <w:bCs/>
          <w:sz w:val="24"/>
          <w:szCs w:val="24"/>
          <w:lang w:val="fr-FR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val="ro-RO"/>
        </w:rPr>
        <w:t>11</w:t>
      </w:r>
      <w:r w:rsidR="00734CE0" w:rsidRPr="00734CE0">
        <w:rPr>
          <w:rFonts w:ascii="Book Antiqua" w:eastAsia="Times New Roman" w:hAnsi="Book Antiqua" w:cs="Times New Roman"/>
          <w:b/>
          <w:bCs/>
          <w:sz w:val="24"/>
          <w:szCs w:val="24"/>
          <w:lang w:val="ro-RO"/>
        </w:rPr>
        <w:t xml:space="preserve">. Se recomandă conducătorilor entităţilor publice: </w:t>
      </w:r>
    </w:p>
    <w:p w:rsidR="00734CE0" w:rsidRPr="00734CE0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val="fr-FR" w:eastAsia="ru-RU"/>
        </w:rPr>
        <w:t>11</w:t>
      </w:r>
      <w:r w:rsidR="00734CE0" w:rsidRPr="00734CE0">
        <w:rPr>
          <w:rFonts w:ascii="Book Antiqua" w:eastAsia="Times New Roman" w:hAnsi="Book Antiqua" w:cs="Times New Roman"/>
          <w:b/>
          <w:bCs/>
          <w:sz w:val="24"/>
          <w:szCs w:val="24"/>
          <w:lang w:val="ro-RO" w:eastAsia="ru-RU"/>
        </w:rPr>
        <w:t>.1.</w:t>
      </w:r>
      <w:r w:rsidR="00734CE0" w:rsidRPr="00734CE0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Atragerea cu prezen</w:t>
      </w:r>
      <w:r w:rsidR="00734CE0" w:rsidRPr="00734CE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="00734CE0" w:rsidRPr="00734CE0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ă fizică la serviciu a personalului strict necesar pentru asigurarea func</w:t>
      </w:r>
      <w:r w:rsidR="00734CE0" w:rsidRPr="00734CE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="00734CE0" w:rsidRPr="00734CE0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ionalită</w:t>
      </w:r>
      <w:r w:rsidR="00734CE0" w:rsidRPr="00734CE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="00734CE0" w:rsidRPr="00734CE0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ii institu</w:t>
      </w:r>
      <w:r w:rsidR="00734CE0" w:rsidRPr="00734CE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="00734CE0" w:rsidRPr="00734CE0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 xml:space="preserve">iei, precum </w:t>
      </w:r>
      <w:r w:rsidR="00734CE0" w:rsidRPr="00734CE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ș</w:t>
      </w:r>
      <w:r w:rsidR="00734CE0" w:rsidRPr="00734CE0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i a personalului a cărui activitate necesită prezen</w:t>
      </w:r>
      <w:r w:rsidR="00734CE0" w:rsidRPr="00734CE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="00734CE0" w:rsidRPr="00734CE0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a obligatorie la serviciu.).</w:t>
      </w:r>
    </w:p>
    <w:p w:rsidR="00734CE0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val="ro-RO" w:eastAsia="ru-RU"/>
        </w:rPr>
        <w:t>11.</w:t>
      </w:r>
      <w:r w:rsidR="00734CE0" w:rsidRPr="00734CE0">
        <w:rPr>
          <w:rFonts w:ascii="Book Antiqua" w:eastAsia="Times New Roman" w:hAnsi="Book Antiqua" w:cs="Times New Roman"/>
          <w:b/>
          <w:bCs/>
          <w:sz w:val="24"/>
          <w:szCs w:val="24"/>
          <w:lang w:val="ro-RO" w:eastAsia="ru-RU"/>
        </w:rPr>
        <w:t>2.</w:t>
      </w:r>
      <w:r w:rsidR="00734CE0" w:rsidRPr="00734CE0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DGÎ de comun acord cu  instituţiile publice generale de învăţământ  din raion vor stabili în perioada vacanţei de Paşti (01-10.05.2021), anul de studii 2020-2021, un regim special de lucru, cu atragerea la serviciu cu prezenţă fizică a unui număr de până la 30% din personalul strict necesar pentru asigurarea funcţionalităţii instituţiei. Pentru ceilalţi angajaţi  se va dispune organizarea muncii la distanţă.</w:t>
      </w:r>
    </w:p>
    <w:p w:rsidR="00734CE0" w:rsidRDefault="00734CE0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</w:pPr>
    </w:p>
    <w:p w:rsidR="00734CE0" w:rsidRDefault="00FB0C49" w:rsidP="005E0DE7">
      <w:pPr>
        <w:pStyle w:val="a3"/>
        <w:tabs>
          <w:tab w:val="left" w:pos="312"/>
        </w:tabs>
        <w:jc w:val="both"/>
        <w:rPr>
          <w:rFonts w:ascii="Book Antiqua" w:eastAsia="Times New Roman" w:hAnsi="Book Antiqua" w:cs="Times New Roman"/>
          <w:sz w:val="24"/>
          <w:szCs w:val="24"/>
          <w:lang w:val="ro-RO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ro-RO"/>
        </w:rPr>
        <w:t>12</w:t>
      </w:r>
      <w:r w:rsidR="00734CE0" w:rsidRPr="00734CE0">
        <w:rPr>
          <w:rFonts w:ascii="Book Antiqua" w:eastAsia="Times New Roman" w:hAnsi="Book Antiqua" w:cs="Times New Roman"/>
          <w:b/>
          <w:sz w:val="24"/>
          <w:szCs w:val="24"/>
          <w:lang w:val="ro-RO"/>
        </w:rPr>
        <w:t>.Activitatea cultelor religioase</w:t>
      </w:r>
      <w:r w:rsidR="00734CE0" w:rsidRPr="00734CE0">
        <w:rPr>
          <w:rFonts w:ascii="Book Antiqua" w:eastAsia="Times New Roman" w:hAnsi="Book Antiqua" w:cs="Times New Roman"/>
          <w:sz w:val="24"/>
          <w:szCs w:val="24"/>
          <w:lang w:val="ro-RO"/>
        </w:rPr>
        <w:t>, ce ţine de organizarea întrunirilor cu caracter religios, oficierea slujbelor şi a rugăciunilor cu caracter colectiv sau privat, a serviciilor divine sau a altor evenimente tradiţionale religioase, se va desfăşura în interiorul şi/sau în afara lăcaşurilor de c</w:t>
      </w:r>
      <w:r w:rsidR="00734CE0">
        <w:rPr>
          <w:rFonts w:ascii="Book Antiqua" w:eastAsia="Times New Roman" w:hAnsi="Book Antiqua" w:cs="Times New Roman"/>
          <w:sz w:val="24"/>
          <w:szCs w:val="24"/>
          <w:lang w:val="ro-RO"/>
        </w:rPr>
        <w:t xml:space="preserve">ult, cu respectarea </w:t>
      </w:r>
      <w:r w:rsidR="00734CE0" w:rsidRPr="00734CE0">
        <w:rPr>
          <w:rFonts w:ascii="Book Antiqua" w:eastAsia="Times New Roman" w:hAnsi="Book Antiqua" w:cs="Times New Roman"/>
          <w:sz w:val="24"/>
          <w:szCs w:val="24"/>
          <w:lang w:val="ro-RO"/>
        </w:rPr>
        <w:t>măsuri</w:t>
      </w:r>
      <w:r w:rsidR="00734CE0">
        <w:rPr>
          <w:rFonts w:ascii="Book Antiqua" w:eastAsia="Times New Roman" w:hAnsi="Book Antiqua" w:cs="Times New Roman"/>
          <w:sz w:val="24"/>
          <w:szCs w:val="24"/>
          <w:lang w:val="ro-RO"/>
        </w:rPr>
        <w:t>lor</w:t>
      </w:r>
      <w:r w:rsidR="00734CE0" w:rsidRPr="00734CE0">
        <w:rPr>
          <w:rFonts w:ascii="Book Antiqua" w:eastAsia="Times New Roman" w:hAnsi="Book Antiqua" w:cs="Times New Roman"/>
          <w:sz w:val="24"/>
          <w:szCs w:val="24"/>
          <w:lang w:val="ro-RO"/>
        </w:rPr>
        <w:t xml:space="preserve"> de prevenire ş</w:t>
      </w:r>
      <w:r w:rsidR="00734CE0">
        <w:rPr>
          <w:rFonts w:ascii="Book Antiqua" w:eastAsia="Times New Roman" w:hAnsi="Book Antiqua" w:cs="Times New Roman"/>
          <w:sz w:val="24"/>
          <w:szCs w:val="24"/>
          <w:lang w:val="ro-RO"/>
        </w:rPr>
        <w:t>i control al infecţiei COVID-19</w:t>
      </w:r>
      <w:r w:rsidR="005E0DE7">
        <w:rPr>
          <w:rFonts w:ascii="Book Antiqua" w:eastAsia="Times New Roman" w:hAnsi="Book Antiqua" w:cs="Times New Roman"/>
          <w:sz w:val="24"/>
          <w:szCs w:val="24"/>
          <w:lang w:val="ro-RO"/>
        </w:rPr>
        <w:t xml:space="preserve"> indicate în Anexă (pct.6)</w:t>
      </w:r>
      <w:r w:rsidR="00734CE0">
        <w:rPr>
          <w:rFonts w:ascii="Book Antiqua" w:eastAsia="Times New Roman" w:hAnsi="Book Antiqua" w:cs="Times New Roman"/>
          <w:sz w:val="24"/>
          <w:szCs w:val="24"/>
          <w:lang w:val="ro-RO"/>
        </w:rPr>
        <w:t>.</w:t>
      </w:r>
    </w:p>
    <w:p w:rsidR="00734CE0" w:rsidRDefault="00734CE0" w:rsidP="005E0DE7">
      <w:pPr>
        <w:pStyle w:val="a3"/>
        <w:tabs>
          <w:tab w:val="left" w:pos="312"/>
        </w:tabs>
        <w:jc w:val="both"/>
        <w:rPr>
          <w:rFonts w:ascii="Book Antiqua" w:eastAsia="Times New Roman" w:hAnsi="Book Antiqua" w:cs="Times New Roman"/>
          <w:sz w:val="24"/>
          <w:szCs w:val="24"/>
          <w:lang w:val="ro-RO"/>
        </w:rPr>
      </w:pPr>
    </w:p>
    <w:p w:rsidR="00734CE0" w:rsidRPr="00734CE0" w:rsidRDefault="00FB0C49" w:rsidP="005E0D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ro-RO" w:eastAsia="ru-RU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ro-RO" w:eastAsia="ru-RU"/>
        </w:rPr>
        <w:t>13</w:t>
      </w:r>
      <w:r w:rsidR="00734CE0" w:rsidRPr="00734CE0">
        <w:rPr>
          <w:rFonts w:ascii="Book Antiqua" w:eastAsia="Times New Roman" w:hAnsi="Book Antiqua" w:cs="Times New Roman"/>
          <w:b/>
          <w:sz w:val="24"/>
          <w:szCs w:val="24"/>
          <w:lang w:val="ro-RO" w:eastAsia="ru-RU"/>
        </w:rPr>
        <w:t>.Hotărârile Comisiei</w:t>
      </w:r>
      <w:r w:rsidR="00734CE0" w:rsidRPr="00734CE0">
        <w:rPr>
          <w:rFonts w:ascii="Book Antiqua" w:eastAsia="Times New Roman" w:hAnsi="Book Antiqua" w:cs="Times New Roman"/>
          <w:sz w:val="24"/>
          <w:szCs w:val="24"/>
          <w:lang w:val="ro-RO" w:eastAsia="ru-RU"/>
        </w:rPr>
        <w:t xml:space="preserve"> naţionale extraordinare de sănătate publică sunt executorii pentru autorităţile administraţiei publice centrale şi locale, pentru persoanele fizice şi juridice, indiferent de domeniul de activitate şi forma juridică de organizare.</w:t>
      </w:r>
    </w:p>
    <w:p w:rsidR="00734CE0" w:rsidRPr="00734CE0" w:rsidRDefault="00734CE0" w:rsidP="005E0D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ro-RO" w:eastAsia="ru-RU"/>
        </w:rPr>
      </w:pPr>
    </w:p>
    <w:p w:rsidR="00734CE0" w:rsidRPr="00734CE0" w:rsidRDefault="00FB0C49" w:rsidP="005E0D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ro-RO" w:eastAsia="ru-RU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val="ro-RO" w:eastAsia="ru-RU"/>
        </w:rPr>
        <w:t>14</w:t>
      </w:r>
      <w:r w:rsidR="00734CE0" w:rsidRPr="00734CE0">
        <w:rPr>
          <w:rFonts w:ascii="Book Antiqua" w:eastAsia="Times New Roman" w:hAnsi="Book Antiqua" w:cs="Times New Roman"/>
          <w:b/>
          <w:bCs/>
          <w:sz w:val="24"/>
          <w:szCs w:val="24"/>
          <w:lang w:val="ro-RO" w:eastAsia="ru-RU"/>
        </w:rPr>
        <w:t>.</w:t>
      </w:r>
      <w:r w:rsidR="00734CE0" w:rsidRPr="00734CE0">
        <w:rPr>
          <w:rFonts w:ascii="Book Antiqua" w:eastAsia="Times New Roman" w:hAnsi="Book Antiqua" w:cs="Times New Roman"/>
          <w:b/>
          <w:sz w:val="24"/>
          <w:szCs w:val="24"/>
          <w:lang w:val="ro-RO" w:eastAsia="ru-RU"/>
        </w:rPr>
        <w:t>Nerespectarea măsurilor</w:t>
      </w:r>
      <w:r w:rsidR="00734CE0" w:rsidRPr="00734CE0">
        <w:rPr>
          <w:rFonts w:ascii="Book Antiqua" w:eastAsia="Times New Roman" w:hAnsi="Book Antiqua" w:cs="Times New Roman"/>
          <w:sz w:val="24"/>
          <w:szCs w:val="24"/>
          <w:lang w:val="ro-RO" w:eastAsia="ru-RU"/>
        </w:rPr>
        <w:t xml:space="preserve"> de sănătate publică expuse în prezenta hotărâre constituie pericol pentru sănătatea publică şi va servi drept temei pentru tragerea la răspundere contravenţională şi/sau penală a persoanelor vinovate.</w:t>
      </w:r>
    </w:p>
    <w:p w:rsidR="00734CE0" w:rsidRDefault="00734CE0" w:rsidP="005E0D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ro-RO" w:eastAsia="ru-RU"/>
        </w:rPr>
      </w:pPr>
    </w:p>
    <w:p w:rsidR="00734CE0" w:rsidRDefault="00734CE0" w:rsidP="005E0D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ro-RO" w:eastAsia="ru-RU"/>
        </w:rPr>
      </w:pPr>
      <w:r w:rsidRPr="00734CE0">
        <w:rPr>
          <w:rFonts w:ascii="Book Antiqua" w:eastAsia="Times New Roman" w:hAnsi="Book Antiqua" w:cs="Times New Roman"/>
          <w:b/>
          <w:bCs/>
          <w:sz w:val="24"/>
          <w:szCs w:val="24"/>
          <w:lang w:val="ro-RO" w:eastAsia="ru-RU"/>
        </w:rPr>
        <w:t xml:space="preserve"> </w:t>
      </w:r>
      <w:r w:rsidR="00FB0C49">
        <w:rPr>
          <w:rFonts w:ascii="Book Antiqua" w:eastAsia="Times New Roman" w:hAnsi="Book Antiqua" w:cs="Times New Roman"/>
          <w:b/>
          <w:bCs/>
          <w:sz w:val="24"/>
          <w:szCs w:val="24"/>
          <w:lang w:val="ro-RO" w:eastAsia="ru-RU"/>
        </w:rPr>
        <w:t>15</w:t>
      </w:r>
      <w:r w:rsidRPr="00734CE0">
        <w:rPr>
          <w:rFonts w:ascii="Book Antiqua" w:eastAsia="Times New Roman" w:hAnsi="Book Antiqua" w:cs="Times New Roman"/>
          <w:b/>
          <w:bCs/>
          <w:sz w:val="24"/>
          <w:szCs w:val="24"/>
          <w:lang w:val="ro-RO" w:eastAsia="ru-RU"/>
        </w:rPr>
        <w:t>.</w:t>
      </w:r>
      <w:r w:rsidRPr="00734CE0">
        <w:rPr>
          <w:rFonts w:ascii="Book Antiqua" w:eastAsia="Times New Roman" w:hAnsi="Book Antiqua" w:cs="Times New Roman"/>
          <w:b/>
          <w:sz w:val="24"/>
          <w:szCs w:val="24"/>
          <w:lang w:val="ro-RO" w:eastAsia="ru-RU"/>
        </w:rPr>
        <w:t>Prezenta Hotărâre</w:t>
      </w:r>
      <w:r w:rsidRPr="00734CE0">
        <w:rPr>
          <w:rFonts w:ascii="Book Antiqua" w:eastAsia="Times New Roman" w:hAnsi="Book Antiqua" w:cs="Times New Roman"/>
          <w:sz w:val="24"/>
          <w:szCs w:val="24"/>
          <w:lang w:val="ro-RO" w:eastAsia="ru-RU"/>
        </w:rPr>
        <w:t xml:space="preserve"> </w:t>
      </w:r>
      <w:r w:rsidR="005E0DE7">
        <w:rPr>
          <w:rFonts w:ascii="Book Antiqua" w:eastAsia="Times New Roman" w:hAnsi="Book Antiqua" w:cs="Times New Roman"/>
          <w:sz w:val="24"/>
          <w:szCs w:val="24"/>
          <w:lang w:val="ro-RO" w:eastAsia="ru-RU"/>
        </w:rPr>
        <w:t xml:space="preserve">a CTESP Cantemir </w:t>
      </w:r>
      <w:r w:rsidRPr="00734CE0">
        <w:rPr>
          <w:rFonts w:ascii="Book Antiqua" w:eastAsia="Times New Roman" w:hAnsi="Book Antiqua" w:cs="Times New Roman"/>
          <w:sz w:val="24"/>
          <w:szCs w:val="24"/>
          <w:lang w:val="ro-RO" w:eastAsia="ru-RU"/>
        </w:rPr>
        <w:t>intră în vigoare din momentul adoptării şi publicării .</w:t>
      </w:r>
    </w:p>
    <w:p w:rsidR="00734CE0" w:rsidRDefault="00734CE0" w:rsidP="005E0D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ro-RO" w:eastAsia="ru-RU"/>
        </w:rPr>
      </w:pPr>
    </w:p>
    <w:p w:rsidR="00734CE0" w:rsidRPr="00734CE0" w:rsidRDefault="00734CE0" w:rsidP="005E0D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ro-RO" w:eastAsia="ru-RU"/>
        </w:rPr>
      </w:pPr>
    </w:p>
    <w:p w:rsidR="00734CE0" w:rsidRPr="00734CE0" w:rsidRDefault="00734CE0" w:rsidP="00734CE0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val="fr-FR" w:eastAsia="ru-RU"/>
        </w:rPr>
      </w:pPr>
      <w:r w:rsidRPr="00734CE0">
        <w:rPr>
          <w:rFonts w:ascii="Book Antiqua" w:eastAsia="Times New Roman" w:hAnsi="Book Antiqua" w:cs="Times New Roman"/>
          <w:b/>
          <w:bCs/>
          <w:sz w:val="24"/>
          <w:szCs w:val="24"/>
          <w:lang w:val="fr-FR" w:eastAsia="ru-RU"/>
        </w:rPr>
        <w:t xml:space="preserve">Preşedinte al Comisiei  </w:t>
      </w:r>
    </w:p>
    <w:p w:rsidR="00734CE0" w:rsidRPr="00734CE0" w:rsidRDefault="00734CE0" w:rsidP="00734CE0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val="fr-FR" w:eastAsia="ru-RU"/>
        </w:rPr>
      </w:pPr>
      <w:r w:rsidRPr="00734CE0">
        <w:rPr>
          <w:rFonts w:ascii="Book Antiqua" w:eastAsia="Times New Roman" w:hAnsi="Book Antiqua" w:cs="Times New Roman"/>
          <w:b/>
          <w:bCs/>
          <w:sz w:val="24"/>
          <w:szCs w:val="24"/>
          <w:lang w:val="fr-FR" w:eastAsia="ru-RU"/>
        </w:rPr>
        <w:t>Extraordinare  de Sănătate Publică                 /semnat /                                Iurie  MIHĂESCU</w:t>
      </w:r>
    </w:p>
    <w:p w:rsidR="00734CE0" w:rsidRPr="00734CE0" w:rsidRDefault="00734CE0" w:rsidP="00734CE0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val="fr-FR" w:eastAsia="ru-RU"/>
        </w:rPr>
      </w:pPr>
    </w:p>
    <w:p w:rsidR="00734CE0" w:rsidRPr="00734CE0" w:rsidRDefault="00734CE0" w:rsidP="00734CE0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fr-FR" w:eastAsia="ru-RU"/>
        </w:rPr>
      </w:pPr>
    </w:p>
    <w:p w:rsidR="00734CE0" w:rsidRPr="00734CE0" w:rsidRDefault="00734CE0" w:rsidP="00734CE0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ro-RO" w:eastAsia="ru-RU"/>
        </w:rPr>
      </w:pPr>
      <w:r w:rsidRPr="00734CE0">
        <w:rPr>
          <w:rFonts w:ascii="Book Antiqua" w:eastAsia="Times New Roman" w:hAnsi="Book Antiqua" w:cs="Times New Roman"/>
          <w:b/>
          <w:sz w:val="24"/>
          <w:szCs w:val="24"/>
          <w:lang w:val="ro-RO" w:eastAsia="ru-RU"/>
        </w:rPr>
        <w:t xml:space="preserve">Secretar al Comisiei </w:t>
      </w:r>
    </w:p>
    <w:p w:rsidR="00734CE0" w:rsidRPr="00734CE0" w:rsidRDefault="00734CE0" w:rsidP="00734CE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ro-RO" w:eastAsia="ru-RU"/>
        </w:rPr>
      </w:pPr>
      <w:r w:rsidRPr="00734CE0">
        <w:rPr>
          <w:rFonts w:ascii="Book Antiqua" w:eastAsia="Times New Roman" w:hAnsi="Book Antiqua" w:cs="Times New Roman"/>
          <w:b/>
          <w:bCs/>
          <w:sz w:val="24"/>
          <w:szCs w:val="24"/>
          <w:lang w:val="fr-FR" w:eastAsia="ru-RU"/>
        </w:rPr>
        <w:t>Extraordinare  de Sănătate Public</w:t>
      </w:r>
      <w:r w:rsidRPr="00734CE0">
        <w:rPr>
          <w:rFonts w:ascii="Book Antiqua" w:eastAsia="Times New Roman" w:hAnsi="Book Antiqua" w:cs="Times New Roman"/>
          <w:b/>
          <w:sz w:val="24"/>
          <w:szCs w:val="24"/>
          <w:lang w:val="ro-RO" w:eastAsia="ru-RU"/>
        </w:rPr>
        <w:t>ă              / semnat /                                  Svetlana PATRAMAN</w:t>
      </w:r>
    </w:p>
    <w:p w:rsidR="00734CE0" w:rsidRPr="00734CE0" w:rsidRDefault="00734CE0" w:rsidP="00734CE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fr-FR" w:eastAsia="ru-RU"/>
        </w:rPr>
      </w:pPr>
    </w:p>
    <w:p w:rsidR="00734CE0" w:rsidRPr="00734CE0" w:rsidRDefault="00734CE0" w:rsidP="00734CE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fr-FR" w:eastAsia="ru-RU"/>
        </w:rPr>
      </w:pPr>
    </w:p>
    <w:p w:rsidR="00734CE0" w:rsidRPr="00734CE0" w:rsidRDefault="00734CE0" w:rsidP="00734CE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 w:eastAsia="ru-RU"/>
        </w:rPr>
      </w:pPr>
    </w:p>
    <w:p w:rsidR="00734CE0" w:rsidRPr="00734CE0" w:rsidRDefault="00734CE0" w:rsidP="00734CE0">
      <w:pPr>
        <w:pStyle w:val="a3"/>
        <w:tabs>
          <w:tab w:val="left" w:pos="312"/>
        </w:tabs>
        <w:jc w:val="both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p w:rsidR="00734CE0" w:rsidRPr="00734CE0" w:rsidRDefault="00734CE0" w:rsidP="00734CE0">
      <w:pPr>
        <w:tabs>
          <w:tab w:val="left" w:pos="312"/>
        </w:tabs>
        <w:spacing w:after="0" w:line="240" w:lineRule="auto"/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</w:pPr>
    </w:p>
    <w:p w:rsidR="00734CE0" w:rsidRPr="00734CE0" w:rsidRDefault="00734CE0" w:rsidP="00734CE0">
      <w:pPr>
        <w:pStyle w:val="a3"/>
        <w:tabs>
          <w:tab w:val="left" w:pos="312"/>
        </w:tabs>
        <w:rPr>
          <w:rFonts w:ascii="Book Antiqua" w:eastAsia="Times New Roman" w:hAnsi="Book Antiqua" w:cs="Book Antiqua"/>
          <w:bCs/>
          <w:sz w:val="24"/>
          <w:szCs w:val="24"/>
          <w:lang w:val="ro-RO"/>
        </w:rPr>
      </w:pPr>
    </w:p>
    <w:p w:rsidR="00734CE0" w:rsidRPr="00734CE0" w:rsidRDefault="00734CE0" w:rsidP="00734CE0">
      <w:pPr>
        <w:pStyle w:val="a3"/>
        <w:tabs>
          <w:tab w:val="left" w:pos="312"/>
        </w:tabs>
        <w:rPr>
          <w:rFonts w:ascii="Cambria" w:hAnsi="Cambria" w:cs="Times New Roman"/>
          <w:b/>
          <w:bCs/>
          <w:sz w:val="24"/>
          <w:szCs w:val="24"/>
          <w:lang w:val="fr-FR"/>
        </w:rPr>
      </w:pPr>
    </w:p>
    <w:p w:rsidR="00734CE0" w:rsidRPr="00734CE0" w:rsidRDefault="00734CE0" w:rsidP="00734CE0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</w:pPr>
    </w:p>
    <w:p w:rsidR="00734CE0" w:rsidRPr="00734CE0" w:rsidRDefault="00734CE0" w:rsidP="00734CE0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</w:pPr>
    </w:p>
    <w:p w:rsidR="00734CE0" w:rsidRDefault="00734CE0" w:rsidP="00734CE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34CE0" w:rsidRDefault="00734CE0" w:rsidP="00734CE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34CE0" w:rsidRDefault="00734CE0" w:rsidP="00734CE0">
      <w:pPr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34CE0">
        <w:rPr>
          <w:rFonts w:ascii="Times New Roman" w:hAnsi="Times New Roman" w:cs="Times New Roman"/>
          <w:i/>
          <w:sz w:val="24"/>
          <w:szCs w:val="24"/>
          <w:lang w:val="ro-RO"/>
        </w:rPr>
        <w:lastRenderedPageBreak/>
        <w:t>Anexa nr.1</w:t>
      </w:r>
    </w:p>
    <w:p w:rsidR="00734CE0" w:rsidRPr="00734CE0" w:rsidRDefault="00734CE0" w:rsidP="00734CE0">
      <w:pPr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34CE0">
        <w:rPr>
          <w:rFonts w:ascii="Times New Roman" w:hAnsi="Times New Roman" w:cs="Times New Roman"/>
          <w:i/>
          <w:sz w:val="24"/>
          <w:szCs w:val="24"/>
          <w:lang w:val="ro-RO"/>
        </w:rPr>
        <w:t xml:space="preserve">La HOTĂRÂREA nr. 29                                                                                                          </w:t>
      </w:r>
    </w:p>
    <w:p w:rsidR="00734CE0" w:rsidRPr="00734CE0" w:rsidRDefault="00734CE0" w:rsidP="00734CE0">
      <w:pPr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34CE0">
        <w:rPr>
          <w:rFonts w:ascii="Times New Roman" w:hAnsi="Times New Roman" w:cs="Times New Roman"/>
          <w:i/>
          <w:sz w:val="24"/>
          <w:szCs w:val="24"/>
          <w:lang w:val="ro-RO"/>
        </w:rPr>
        <w:t>din 30.04.2021 a CTESP</w:t>
      </w:r>
    </w:p>
    <w:p w:rsidR="00734CE0" w:rsidRPr="00734CE0" w:rsidRDefault="00734CE0" w:rsidP="00734CE0">
      <w:pPr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734CE0" w:rsidRPr="00734CE0" w:rsidRDefault="00734CE0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u w:val="single"/>
          <w:lang w:val="ro-RO" w:eastAsia="ru-RU"/>
        </w:rPr>
      </w:pPr>
      <w:r w:rsidRPr="00734CE0">
        <w:rPr>
          <w:rFonts w:ascii="Book Antiqua" w:eastAsia="Times New Roman" w:hAnsi="Book Antiqua" w:cs="Times New Roman"/>
          <w:b/>
          <w:bCs/>
          <w:sz w:val="24"/>
          <w:szCs w:val="24"/>
          <w:u w:val="single"/>
          <w:lang w:val="ro-RO" w:eastAsia="ru-RU"/>
        </w:rPr>
        <w:t>1.Indiferent de nivelurile de alertă</w:t>
      </w:r>
      <w:r w:rsidRPr="00734CE0">
        <w:rPr>
          <w:rFonts w:ascii="Book Antiqua" w:eastAsia="Times New Roman" w:hAnsi="Book Antiqua" w:cs="Times New Roman"/>
          <w:bCs/>
          <w:sz w:val="24"/>
          <w:szCs w:val="24"/>
          <w:u w:val="single"/>
          <w:lang w:val="ro-RO" w:eastAsia="ru-RU"/>
        </w:rPr>
        <w:t xml:space="preserve">, persoanele vor respecta un set de măsuri de sănătate publică după cum urmează: </w:t>
      </w:r>
    </w:p>
    <w:p w:rsidR="00734CE0" w:rsidRPr="00734CE0" w:rsidRDefault="00734CE0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1.1.</w:t>
      </w:r>
      <w:r w:rsidRPr="00734CE0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igiena mâinilor;</w:t>
      </w:r>
    </w:p>
    <w:p w:rsidR="00734CE0" w:rsidRPr="00734CE0" w:rsidRDefault="00734CE0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1.2.</w:t>
      </w:r>
      <w:r w:rsidRPr="00734CE0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evitarea atingerii fe</w:t>
      </w:r>
      <w:r w:rsidRPr="00734CE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Pr="00734CE0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 xml:space="preserve">ei (ochi, nas </w:t>
      </w:r>
      <w:r w:rsidRPr="00734CE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ș</w:t>
      </w:r>
      <w:r w:rsidRPr="00734CE0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i gură)</w:t>
      </w:r>
    </w:p>
    <w:p w:rsidR="00734CE0" w:rsidRPr="00734CE0" w:rsidRDefault="00734CE0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</w:pPr>
      <w:r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 xml:space="preserve"> </w:t>
      </w:r>
      <w:r w:rsidRPr="00734CE0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igiena respiratorie;</w:t>
      </w:r>
    </w:p>
    <w:p w:rsidR="00734CE0" w:rsidRPr="00734CE0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1.3.</w:t>
      </w:r>
      <w:r w:rsidR="00734CE0" w:rsidRPr="00734CE0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purtarea mă</w:t>
      </w:r>
      <w:r w:rsidR="00734CE0" w:rsidRPr="00734CE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ș</w:t>
      </w:r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tii de protec</w:t>
      </w:r>
      <w:r w:rsidR="00734CE0" w:rsidRPr="00734CE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ie în spa</w:t>
      </w:r>
      <w:r w:rsidR="00734CE0" w:rsidRPr="00734CE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 xml:space="preserve">ii închise </w:t>
      </w:r>
      <w:r w:rsidR="00734CE0" w:rsidRPr="00734CE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ș</w:t>
      </w:r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i locuri în care nu poate fi păstrată distan</w:t>
      </w:r>
      <w:r w:rsidR="00734CE0" w:rsidRPr="00734CE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 xml:space="preserve">a fizică; </w:t>
      </w:r>
    </w:p>
    <w:p w:rsidR="00734CE0" w:rsidRPr="00734CE0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</w:pPr>
      <w:r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1.4.</w:t>
      </w:r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autoizolarea la domiciliu în cazul prezen</w:t>
      </w:r>
      <w:r w:rsidR="00734CE0" w:rsidRPr="00734CE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 xml:space="preserve">ei semnelor clinice de boală; </w:t>
      </w:r>
    </w:p>
    <w:p w:rsidR="00734CE0" w:rsidRPr="00734CE0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</w:pPr>
      <w:r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1.5.</w:t>
      </w:r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men</w:t>
      </w:r>
      <w:r w:rsidR="00734CE0" w:rsidRPr="00734CE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inerea distan</w:t>
      </w:r>
      <w:r w:rsidR="00734CE0" w:rsidRPr="00734CE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 xml:space="preserve">ei fizice, mai mult de 1 m; </w:t>
      </w:r>
    </w:p>
    <w:p w:rsidR="00734CE0" w:rsidRPr="00734CE0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</w:pPr>
      <w:r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1.6.</w:t>
      </w:r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cură</w:t>
      </w:r>
      <w:r w:rsidR="00734CE0" w:rsidRPr="00734CE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 xml:space="preserve">area umedă </w:t>
      </w:r>
      <w:r w:rsidR="00734CE0" w:rsidRPr="00734CE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ș</w:t>
      </w:r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i frecvent</w:t>
      </w:r>
      <w:r w:rsidR="00734CE0" w:rsidRPr="00734CE0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ă a suprafe</w:t>
      </w:r>
      <w:r w:rsidR="00734CE0" w:rsidRPr="00734CE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elor, cu aerisirea încăperilor;</w:t>
      </w:r>
    </w:p>
    <w:p w:rsidR="00734CE0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</w:pPr>
      <w:r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 xml:space="preserve"> 1.7.</w:t>
      </w:r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 xml:space="preserve">reducerea călătoriilor inutile, din afara casei pentru persoanelor vulnerabile cu vârsta de 63 de ani </w:t>
      </w:r>
      <w:r w:rsidR="00734CE0" w:rsidRPr="00734CE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ș</w:t>
      </w:r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i mai mult sau a persoanelor cu comorbidită</w:t>
      </w:r>
      <w:r w:rsidR="00734CE0" w:rsidRPr="00734CE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 xml:space="preserve">i. </w:t>
      </w:r>
    </w:p>
    <w:p w:rsidR="00FB0C49" w:rsidRPr="00734CE0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</w:pPr>
    </w:p>
    <w:p w:rsidR="00734CE0" w:rsidRPr="00734CE0" w:rsidRDefault="00734CE0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u w:val="single"/>
          <w:lang w:val="ro-RO" w:eastAsia="ru-RU"/>
        </w:rPr>
      </w:pPr>
      <w:r w:rsidRPr="00734CE0">
        <w:rPr>
          <w:rFonts w:ascii="Book Antiqua" w:eastAsia="Times New Roman" w:hAnsi="Book Antiqua" w:cs="Book Antiqua"/>
          <w:b/>
          <w:bCs/>
          <w:sz w:val="24"/>
          <w:szCs w:val="24"/>
          <w:u w:val="single"/>
          <w:lang w:val="ro-RO" w:eastAsia="ru-RU"/>
        </w:rPr>
        <w:t>2.Măsurile de siguran</w:t>
      </w:r>
      <w:r w:rsidRPr="00734C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u-RU"/>
        </w:rPr>
        <w:t>ț</w:t>
      </w:r>
      <w:r w:rsidRPr="00734CE0">
        <w:rPr>
          <w:rFonts w:ascii="Book Antiqua" w:eastAsia="Times New Roman" w:hAnsi="Book Antiqua" w:cs="Book Antiqua"/>
          <w:b/>
          <w:bCs/>
          <w:sz w:val="24"/>
          <w:szCs w:val="24"/>
          <w:u w:val="single"/>
          <w:lang w:val="ro-RO" w:eastAsia="ru-RU"/>
        </w:rPr>
        <w:t>ă</w:t>
      </w:r>
      <w:r w:rsidRPr="00734CE0">
        <w:rPr>
          <w:rFonts w:ascii="Book Antiqua" w:eastAsia="Times New Roman" w:hAnsi="Book Antiqua" w:cs="Book Antiqua"/>
          <w:bCs/>
          <w:sz w:val="24"/>
          <w:szCs w:val="24"/>
          <w:u w:val="single"/>
          <w:lang w:val="ro-RO" w:eastAsia="ru-RU"/>
        </w:rPr>
        <w:t xml:space="preserve"> la locul de muncă </w:t>
      </w:r>
      <w:r w:rsidRPr="00734CE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o-RO" w:eastAsia="ru-RU"/>
        </w:rPr>
        <w:t>ș</w:t>
      </w:r>
      <w:r w:rsidRPr="00734CE0">
        <w:rPr>
          <w:rFonts w:ascii="Book Antiqua" w:eastAsia="Times New Roman" w:hAnsi="Book Antiqua" w:cs="Book Antiqua"/>
          <w:bCs/>
          <w:sz w:val="24"/>
          <w:szCs w:val="24"/>
          <w:u w:val="single"/>
          <w:lang w:val="ro-RO" w:eastAsia="ru-RU"/>
        </w:rPr>
        <w:t>i educa</w:t>
      </w:r>
      <w:r w:rsidRPr="00734CE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o-RO" w:eastAsia="ru-RU"/>
        </w:rPr>
        <w:t>ț</w:t>
      </w:r>
      <w:r w:rsidRPr="00734CE0">
        <w:rPr>
          <w:rFonts w:ascii="Book Antiqua" w:eastAsia="Times New Roman" w:hAnsi="Book Antiqua" w:cs="Book Antiqua"/>
          <w:bCs/>
          <w:sz w:val="24"/>
          <w:szCs w:val="24"/>
          <w:u w:val="single"/>
          <w:lang w:val="ro-RO" w:eastAsia="ru-RU"/>
        </w:rPr>
        <w:t>ie, includ</w:t>
      </w:r>
      <w:r w:rsidRPr="00734CE0">
        <w:rPr>
          <w:rFonts w:ascii="Book Antiqua" w:eastAsia="Times New Roman" w:hAnsi="Book Antiqua" w:cs="Times New Roman"/>
          <w:bCs/>
          <w:sz w:val="24"/>
          <w:szCs w:val="24"/>
          <w:u w:val="single"/>
          <w:lang w:val="ro-RO" w:eastAsia="ru-RU"/>
        </w:rPr>
        <w:t xml:space="preserve"> măsuri adecvate de reducere a transmiterii, cum ar fi: </w:t>
      </w:r>
    </w:p>
    <w:p w:rsidR="00734CE0" w:rsidRPr="00734CE0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</w:pPr>
      <w:r w:rsidRPr="005E0DE7">
        <w:rPr>
          <w:rFonts w:ascii="Book Antiqua" w:eastAsia="Times New Roman" w:hAnsi="Book Antiqua" w:cs="Times New Roman"/>
          <w:b/>
          <w:bCs/>
          <w:sz w:val="24"/>
          <w:szCs w:val="24"/>
          <w:lang w:val="ro-RO" w:eastAsia="ru-RU"/>
        </w:rPr>
        <w:t>2.1</w:t>
      </w:r>
      <w:r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.</w:t>
      </w:r>
      <w:r w:rsidR="00734CE0" w:rsidRPr="00734CE0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asigurare cu dezinfectan</w:t>
      </w:r>
      <w:r w:rsidR="00734CE0" w:rsidRPr="00734CE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i;</w:t>
      </w:r>
    </w:p>
    <w:p w:rsidR="00734CE0" w:rsidRPr="00734CE0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</w:pPr>
      <w:r w:rsidRPr="005E0DE7">
        <w:rPr>
          <w:rFonts w:ascii="Book Antiqua" w:eastAsia="Times New Roman" w:hAnsi="Book Antiqua" w:cs="Book Antiqua"/>
          <w:b/>
          <w:bCs/>
          <w:sz w:val="24"/>
          <w:szCs w:val="24"/>
          <w:lang w:val="ro-RO" w:eastAsia="ru-RU"/>
        </w:rPr>
        <w:t>2.2</w:t>
      </w:r>
      <w:r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.</w:t>
      </w:r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reducerea gradului de contact;</w:t>
      </w:r>
      <w:r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 xml:space="preserve"> 2.3.</w:t>
      </w:r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recomandare pentru lucrul de la distan</w:t>
      </w:r>
      <w:r w:rsidR="00734CE0" w:rsidRPr="00734CE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ă sau educa</w:t>
      </w:r>
      <w:r w:rsidR="00734CE0" w:rsidRPr="00734CE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ie online;</w:t>
      </w:r>
    </w:p>
    <w:p w:rsidR="00734CE0" w:rsidRPr="00734CE0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</w:pPr>
      <w:r w:rsidRPr="005E0DE7">
        <w:rPr>
          <w:rFonts w:ascii="Book Antiqua" w:eastAsia="Times New Roman" w:hAnsi="Book Antiqua" w:cs="Book Antiqua"/>
          <w:b/>
          <w:bCs/>
          <w:sz w:val="24"/>
          <w:szCs w:val="24"/>
          <w:lang w:val="ro-RO" w:eastAsia="ru-RU"/>
        </w:rPr>
        <w:t>2.4</w:t>
      </w:r>
      <w:r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.</w:t>
      </w:r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distan</w:t>
      </w:r>
      <w:r w:rsidR="00734CE0" w:rsidRPr="00734CE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area fizică;</w:t>
      </w:r>
    </w:p>
    <w:p w:rsidR="005E0DE7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</w:pPr>
      <w:r w:rsidRPr="005E0DE7">
        <w:rPr>
          <w:rFonts w:ascii="Book Antiqua" w:eastAsia="Times New Roman" w:hAnsi="Book Antiqua" w:cs="Book Antiqua"/>
          <w:b/>
          <w:bCs/>
          <w:sz w:val="24"/>
          <w:szCs w:val="24"/>
          <w:lang w:val="ro-RO" w:eastAsia="ru-RU"/>
        </w:rPr>
        <w:t>2.5</w:t>
      </w:r>
      <w:r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.</w:t>
      </w:r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separarea clien</w:t>
      </w:r>
      <w:r w:rsidR="00734CE0" w:rsidRPr="00734CE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ilor de angaja</w:t>
      </w:r>
      <w:r w:rsidR="00734CE0" w:rsidRPr="00734CE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i;</w:t>
      </w:r>
    </w:p>
    <w:p w:rsidR="00734CE0" w:rsidRPr="00734CE0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</w:pPr>
      <w:r w:rsidRPr="005E0DE7">
        <w:rPr>
          <w:rFonts w:ascii="Book Antiqua" w:eastAsia="Times New Roman" w:hAnsi="Book Antiqua" w:cs="Book Antiqua"/>
          <w:b/>
          <w:bCs/>
          <w:sz w:val="24"/>
          <w:szCs w:val="24"/>
          <w:lang w:val="ro-RO" w:eastAsia="ru-RU"/>
        </w:rPr>
        <w:t>2.6</w:t>
      </w:r>
      <w:r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.</w:t>
      </w:r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reducerea uti</w:t>
      </w:r>
      <w:r w:rsidR="00734CE0" w:rsidRPr="00734CE0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 xml:space="preserve">lizării transportului public; </w:t>
      </w:r>
    </w:p>
    <w:p w:rsidR="00734CE0" w:rsidRPr="00734CE0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</w:pPr>
      <w:r w:rsidRPr="005E0DE7">
        <w:rPr>
          <w:rFonts w:ascii="Book Antiqua" w:eastAsia="Times New Roman" w:hAnsi="Book Antiqua" w:cs="Times New Roman"/>
          <w:b/>
          <w:bCs/>
          <w:sz w:val="24"/>
          <w:szCs w:val="24"/>
          <w:lang w:val="ro-RO" w:eastAsia="ru-RU"/>
        </w:rPr>
        <w:t>2.7</w:t>
      </w:r>
      <w:r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.</w:t>
      </w:r>
      <w:r w:rsidR="00734CE0" w:rsidRPr="00734CE0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realizarea screening-ului persoanelor pentru depistarea semnelor specifice de boală;</w:t>
      </w:r>
    </w:p>
    <w:p w:rsidR="00734CE0" w:rsidRPr="00734CE0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</w:pPr>
      <w:r w:rsidRPr="005E0DE7">
        <w:rPr>
          <w:rFonts w:ascii="Book Antiqua" w:eastAsia="Times New Roman" w:hAnsi="Book Antiqua" w:cs="Times New Roman"/>
          <w:b/>
          <w:bCs/>
          <w:sz w:val="24"/>
          <w:szCs w:val="24"/>
          <w:lang w:val="ro-RO" w:eastAsia="ru-RU"/>
        </w:rPr>
        <w:t>2.8</w:t>
      </w:r>
      <w:r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.</w:t>
      </w:r>
      <w:r w:rsidR="00734CE0" w:rsidRPr="00734CE0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 xml:space="preserve">reducerea riscurilor de infectare pentru grupurile vulnerabile </w:t>
      </w:r>
      <w:r w:rsidR="00734CE0" w:rsidRPr="00734CE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ș</w:t>
      </w:r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i cu comorbidită</w:t>
      </w:r>
      <w:r w:rsidR="00734CE0" w:rsidRPr="00734CE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 xml:space="preserve">i; </w:t>
      </w:r>
    </w:p>
    <w:p w:rsidR="00734CE0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</w:pPr>
      <w:r w:rsidRPr="005E0DE7">
        <w:rPr>
          <w:rFonts w:ascii="Book Antiqua" w:eastAsia="Times New Roman" w:hAnsi="Book Antiqua" w:cs="Book Antiqua"/>
          <w:b/>
          <w:bCs/>
          <w:sz w:val="24"/>
          <w:szCs w:val="24"/>
          <w:lang w:val="ro-RO" w:eastAsia="ru-RU"/>
        </w:rPr>
        <w:t>2.9</w:t>
      </w:r>
      <w:r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.</w:t>
      </w:r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cură</w:t>
      </w:r>
      <w:r w:rsidR="00734CE0" w:rsidRPr="00734CE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 xml:space="preserve">area umedă </w:t>
      </w:r>
      <w:r w:rsidR="00734CE0" w:rsidRPr="00734CE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ș</w:t>
      </w:r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i frecventă a suprafe</w:t>
      </w:r>
      <w:r w:rsidR="00734CE0" w:rsidRPr="00734CE0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="00734CE0" w:rsidRPr="00734CE0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elor, cu aer</w:t>
      </w:r>
      <w:r w:rsidR="00734CE0" w:rsidRPr="00734CE0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isirea încăperilor.</w:t>
      </w:r>
    </w:p>
    <w:p w:rsidR="00FB0C49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</w:pPr>
    </w:p>
    <w:p w:rsidR="00FB0C49" w:rsidRPr="00FB0C49" w:rsidRDefault="00FB0C49" w:rsidP="005E0DE7">
      <w:pPr>
        <w:pStyle w:val="a3"/>
        <w:tabs>
          <w:tab w:val="left" w:pos="312"/>
        </w:tabs>
        <w:jc w:val="both"/>
        <w:rPr>
          <w:rFonts w:ascii="Book Antiqua" w:eastAsia="Times New Roman" w:hAnsi="Book Antiqua" w:cs="Times New Roman"/>
          <w:bCs/>
          <w:sz w:val="24"/>
          <w:szCs w:val="24"/>
          <w:u w:val="single"/>
          <w:lang w:val="ro-RO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val="ro-RO"/>
        </w:rPr>
        <w:t>3.</w:t>
      </w:r>
      <w:r w:rsidRPr="00FB0C49">
        <w:rPr>
          <w:rFonts w:ascii="Book Antiqua" w:eastAsia="Times New Roman" w:hAnsi="Book Antiqua" w:cs="Times New Roman"/>
          <w:b/>
          <w:sz w:val="24"/>
          <w:szCs w:val="24"/>
          <w:u w:val="single"/>
          <w:lang w:val="ro-RO"/>
        </w:rPr>
        <w:t xml:space="preserve"> În cadrul organizării adunărilor în masă în condi</w:t>
      </w:r>
      <w:r w:rsidRPr="00FB0C4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ț</w:t>
      </w:r>
      <w:r w:rsidRPr="00FB0C49">
        <w:rPr>
          <w:rFonts w:ascii="Book Antiqua" w:eastAsia="Times New Roman" w:hAnsi="Book Antiqua" w:cs="Times New Roman"/>
          <w:b/>
          <w:sz w:val="24"/>
          <w:szCs w:val="24"/>
          <w:u w:val="single"/>
          <w:lang w:val="ro-RO"/>
        </w:rPr>
        <w:t>ia gradului de alertă cu cod verde, galben sau portocaliu:</w:t>
      </w:r>
    </w:p>
    <w:p w:rsidR="00FB0C49" w:rsidRPr="00FB0C49" w:rsidRDefault="00FB0C49" w:rsidP="005E0DE7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val="ro-RO" w:eastAsia="ru-RU"/>
        </w:rPr>
        <w:t>3.1.</w:t>
      </w:r>
      <w:r w:rsidRPr="00FB0C49">
        <w:rPr>
          <w:rFonts w:ascii="Book Antiqua" w:eastAsia="Times New Roman" w:hAnsi="Book Antiqua" w:cs="Times New Roman"/>
          <w:b/>
          <w:bCs/>
          <w:sz w:val="24"/>
          <w:szCs w:val="24"/>
          <w:lang w:val="ro-RO" w:eastAsia="ru-RU"/>
        </w:rPr>
        <w:t>Se admite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 xml:space="preserve"> organizarea evenimentelor/întrunirilor în masă cu caracter unic, cu participarea unui număr mai mic de 50 de persoane, cu respectarea măsurilor de sănătate publică 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ș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i cu întocmirea obligatorie de către organizatori a listei de eviden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ă epidemiologică a evenimentului, după modelul (nume, prenume, IDNP, număr de telefon, adresă email, adresă de domiciliu), cu excep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ia spa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iilor care sunt în adiacentul institu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iilor publice, de învă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ământ, spitalelor sau altor locuri cu risc sporit de infec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ie.</w:t>
      </w:r>
    </w:p>
    <w:p w:rsidR="00FB0C49" w:rsidRPr="00FB0C49" w:rsidRDefault="00FB0C49" w:rsidP="005E0DE7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3.2.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Purtarea mă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ș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tii de protec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ie obligatori de către fiecare persoană.</w:t>
      </w:r>
    </w:p>
    <w:p w:rsidR="00FB0C49" w:rsidRPr="00FB0C49" w:rsidRDefault="00FB0C49" w:rsidP="005E0DE7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3.3.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Respectarea distan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ei sociale de 1-1,5 m între persoane cu desemnarea supervizorilor.</w:t>
      </w:r>
    </w:p>
    <w:p w:rsidR="00FB0C49" w:rsidRPr="00FB0C49" w:rsidRDefault="00FB0C49" w:rsidP="005E0DE7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3.4.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Trierea participan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ilor, termometria, neadmiterea persoanelor cu simptome de infec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 xml:space="preserve">ii respiratorie. </w:t>
      </w:r>
    </w:p>
    <w:p w:rsidR="00FB0C49" w:rsidRPr="00FB0C49" w:rsidRDefault="00FB0C49" w:rsidP="005E0DE7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3.5.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Asigurarea cu dezinfectan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i pe perioada desfă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ș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urării.</w:t>
      </w:r>
    </w:p>
    <w:p w:rsidR="00FB0C49" w:rsidRPr="00FB0C49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val="ro-RO" w:eastAsia="ru-RU"/>
        </w:rPr>
        <w:t>3.6</w:t>
      </w:r>
      <w:r w:rsidRPr="00FB0C49">
        <w:rPr>
          <w:rFonts w:ascii="Book Antiqua" w:eastAsia="Times New Roman" w:hAnsi="Book Antiqua" w:cs="Times New Roman"/>
          <w:b/>
          <w:bCs/>
          <w:sz w:val="24"/>
          <w:szCs w:val="24"/>
          <w:lang w:val="ro-RO" w:eastAsia="ru-RU"/>
        </w:rPr>
        <w:t>.</w:t>
      </w:r>
      <w:r w:rsidRPr="00FB0C49">
        <w:rPr>
          <w:rFonts w:ascii="Book Antiqua" w:eastAsia="Times New Roman" w:hAnsi="Book Antiqua" w:cs="Times New Roman"/>
          <w:b/>
          <w:sz w:val="24"/>
          <w:szCs w:val="24"/>
          <w:u w:val="single"/>
          <w:lang w:val="ro-RO" w:eastAsia="ru-RU"/>
        </w:rPr>
        <w:t xml:space="preserve"> </w:t>
      </w:r>
      <w:r w:rsidRPr="00FB0C49">
        <w:rPr>
          <w:rFonts w:ascii="Book Antiqua" w:eastAsia="Times New Roman" w:hAnsi="Book Antiqua" w:cs="Times New Roman"/>
          <w:b/>
          <w:sz w:val="24"/>
          <w:szCs w:val="24"/>
          <w:lang w:val="ro-RO" w:eastAsia="ru-RU"/>
        </w:rPr>
        <w:t>În condi</w:t>
      </w:r>
      <w:r w:rsidRPr="00FB0C49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ț</w:t>
      </w:r>
      <w:r w:rsidRPr="00FB0C49">
        <w:rPr>
          <w:rFonts w:ascii="Book Antiqua" w:eastAsia="Times New Roman" w:hAnsi="Book Antiqua" w:cs="Times New Roman"/>
          <w:b/>
          <w:sz w:val="24"/>
          <w:szCs w:val="24"/>
          <w:lang w:val="ro-RO" w:eastAsia="ru-RU"/>
        </w:rPr>
        <w:t>ia</w:t>
      </w:r>
      <w:r w:rsidRPr="00FB0C49">
        <w:rPr>
          <w:rFonts w:ascii="Book Antiqua" w:eastAsia="Times New Roman" w:hAnsi="Book Antiqua" w:cs="Times New Roman"/>
          <w:b/>
          <w:sz w:val="24"/>
          <w:szCs w:val="24"/>
          <w:u w:val="single"/>
          <w:lang w:val="ro-RO" w:eastAsia="ru-RU"/>
        </w:rPr>
        <w:t xml:space="preserve"> gradului de alertă cu cod ro</w:t>
      </w:r>
      <w:r w:rsidRPr="00FB0C4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ș</w:t>
      </w:r>
      <w:r w:rsidRPr="00FB0C49">
        <w:rPr>
          <w:rFonts w:ascii="Book Antiqua" w:eastAsia="Times New Roman" w:hAnsi="Book Antiqua" w:cs="Times New Roman"/>
          <w:b/>
          <w:sz w:val="24"/>
          <w:szCs w:val="24"/>
          <w:u w:val="single"/>
          <w:lang w:val="ro-RO" w:eastAsia="ru-RU"/>
        </w:rPr>
        <w:t>u</w:t>
      </w:r>
    </w:p>
    <w:p w:rsidR="00FB0C49" w:rsidRPr="00FB0C49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val="ro-RO" w:eastAsia="ru-RU"/>
        </w:rPr>
        <w:t>3.7</w:t>
      </w:r>
      <w:r w:rsidRPr="00FB0C49">
        <w:rPr>
          <w:rFonts w:ascii="Book Antiqua" w:eastAsia="Times New Roman" w:hAnsi="Book Antiqua" w:cs="Times New Roman"/>
          <w:b/>
          <w:bCs/>
          <w:sz w:val="24"/>
          <w:szCs w:val="24"/>
          <w:lang w:val="ro-RO" w:eastAsia="ru-RU"/>
        </w:rPr>
        <w:t>.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 xml:space="preserve"> Interzicerea organizării adunărilor 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ș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 xml:space="preserve">i/sau evenimentelor sub orice formă. </w:t>
      </w:r>
    </w:p>
    <w:p w:rsidR="00FB0C49" w:rsidRPr="00FB0C49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val="ro-RO" w:eastAsia="ru-RU"/>
        </w:rPr>
        <w:t>3.8</w:t>
      </w:r>
      <w:r w:rsidRPr="00FB0C49">
        <w:rPr>
          <w:rFonts w:ascii="Book Antiqua" w:eastAsia="Times New Roman" w:hAnsi="Book Antiqua" w:cs="Times New Roman"/>
          <w:b/>
          <w:bCs/>
          <w:sz w:val="24"/>
          <w:szCs w:val="24"/>
          <w:lang w:val="ro-RO" w:eastAsia="ru-RU"/>
        </w:rPr>
        <w:t>.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Se interzice aflarea persoanelor pe terenuri de joacă, terenuri sportive, zone de agrement.</w:t>
      </w:r>
    </w:p>
    <w:p w:rsidR="00FB0C49" w:rsidRPr="00FB0C49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val="ro-RO" w:eastAsia="ru-RU"/>
        </w:rPr>
        <w:t>3.9</w:t>
      </w:r>
      <w:r w:rsidRPr="00FB0C49">
        <w:rPr>
          <w:rFonts w:ascii="Book Antiqua" w:eastAsia="Times New Roman" w:hAnsi="Book Antiqua" w:cs="Times New Roman"/>
          <w:b/>
          <w:bCs/>
          <w:sz w:val="24"/>
          <w:szCs w:val="24"/>
          <w:lang w:val="ro-RO" w:eastAsia="ru-RU"/>
        </w:rPr>
        <w:t>.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 xml:space="preserve"> Aflarea în parcuri – grupuri nu mai mari de 3 persoane, cu excep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 xml:space="preserve">ia familiei 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ș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i a persoanelor cu vârsta de peste 63 ani.</w:t>
      </w:r>
    </w:p>
    <w:p w:rsidR="00FB0C49" w:rsidRPr="00FB0C49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val="ro-RO" w:eastAsia="ru-RU"/>
        </w:rPr>
        <w:t>3.10</w:t>
      </w:r>
      <w:r w:rsidRPr="00FB0C49">
        <w:rPr>
          <w:rFonts w:ascii="Book Antiqua" w:eastAsia="Times New Roman" w:hAnsi="Book Antiqua" w:cs="Times New Roman"/>
          <w:b/>
          <w:bCs/>
          <w:sz w:val="24"/>
          <w:szCs w:val="24"/>
          <w:lang w:val="ro-RO" w:eastAsia="ru-RU"/>
        </w:rPr>
        <w:t>.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 xml:space="preserve">Se interzice activitatea zonelor de agrement şi parcuri de distracţii. </w:t>
      </w:r>
    </w:p>
    <w:p w:rsidR="00FB0C49" w:rsidRPr="00FB0C49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val="ro-RO" w:eastAsia="ru-RU"/>
        </w:rPr>
        <w:t>3.11</w:t>
      </w:r>
      <w:r w:rsidRPr="00FB0C49">
        <w:rPr>
          <w:rFonts w:ascii="Book Antiqua" w:eastAsia="Times New Roman" w:hAnsi="Book Antiqua" w:cs="Times New Roman"/>
          <w:b/>
          <w:bCs/>
          <w:sz w:val="24"/>
          <w:szCs w:val="24"/>
          <w:lang w:val="ro-RO" w:eastAsia="ru-RU"/>
        </w:rPr>
        <w:t>.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Interzicerea organizării picnicurilor.</w:t>
      </w:r>
    </w:p>
    <w:p w:rsidR="00FB0C49" w:rsidRPr="00FB0C49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val="ro-RO" w:eastAsia="ru-RU"/>
        </w:rPr>
        <w:t>3.12</w:t>
      </w:r>
      <w:r w:rsidRPr="00FB0C49">
        <w:rPr>
          <w:rFonts w:ascii="Book Antiqua" w:eastAsia="Times New Roman" w:hAnsi="Book Antiqua" w:cs="Times New Roman"/>
          <w:b/>
          <w:bCs/>
          <w:sz w:val="24"/>
          <w:szCs w:val="24"/>
          <w:lang w:val="ro-RO" w:eastAsia="ru-RU"/>
        </w:rPr>
        <w:t>.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Interzicerea activită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ilor sportive.</w:t>
      </w:r>
    </w:p>
    <w:p w:rsidR="00734CE0" w:rsidRDefault="005E0DE7" w:rsidP="005E0DE7">
      <w:pPr>
        <w:jc w:val="both"/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val="ro-RO" w:eastAsia="ru-RU"/>
        </w:rPr>
        <w:lastRenderedPageBreak/>
        <w:t>3.13</w:t>
      </w:r>
      <w:r w:rsidR="00FB0C49" w:rsidRPr="00FB0C49">
        <w:rPr>
          <w:rFonts w:ascii="Book Antiqua" w:eastAsia="Times New Roman" w:hAnsi="Book Antiqua" w:cs="Times New Roman"/>
          <w:b/>
          <w:bCs/>
          <w:sz w:val="24"/>
          <w:szCs w:val="24"/>
          <w:lang w:val="ro-RO" w:eastAsia="ru-RU"/>
        </w:rPr>
        <w:t>.</w:t>
      </w:r>
      <w:r w:rsidR="00FB0C49" w:rsidRPr="00FB0C49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Se interzice organizarea ceremoniilor (nun</w:t>
      </w:r>
      <w:r w:rsidR="00FB0C49" w:rsidRPr="00FB0C49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="00FB0C49" w:rsidRPr="00FB0C49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i, cumătrii, omagieri, mese de pomenire, petreceri, etc.,) în orice institu</w:t>
      </w:r>
      <w:r w:rsidR="00FB0C49" w:rsidRPr="00FB0C49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="00FB0C49" w:rsidRPr="00FB0C49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>ie, indiferent de statut public sau privat.</w:t>
      </w:r>
    </w:p>
    <w:p w:rsidR="00FB0C49" w:rsidRPr="005E0DE7" w:rsidRDefault="00FB0C49" w:rsidP="005E0DE7">
      <w:pPr>
        <w:spacing w:after="0"/>
        <w:jc w:val="both"/>
        <w:rPr>
          <w:rFonts w:ascii="Book Antiqua" w:eastAsia="Times New Roman" w:hAnsi="Book Antiqua" w:cs="Times New Roman"/>
          <w:bCs/>
          <w:sz w:val="24"/>
          <w:szCs w:val="24"/>
          <w:u w:val="single"/>
          <w:lang w:val="ro-RO" w:eastAsia="ru-RU"/>
        </w:rPr>
      </w:pPr>
      <w:r w:rsidRPr="005E0DE7">
        <w:rPr>
          <w:rFonts w:ascii="Book Antiqua" w:eastAsia="Times New Roman" w:hAnsi="Book Antiqua" w:cs="Times New Roman"/>
          <w:b/>
          <w:bCs/>
          <w:sz w:val="24"/>
          <w:szCs w:val="24"/>
          <w:u w:val="single"/>
          <w:lang w:val="ro-RO" w:eastAsia="ru-RU"/>
        </w:rPr>
        <w:t>4.În cadrul organizării transportului public</w:t>
      </w:r>
      <w:r w:rsidRPr="005E0DE7">
        <w:rPr>
          <w:rFonts w:ascii="Book Antiqua" w:eastAsia="Times New Roman" w:hAnsi="Book Antiqua" w:cs="Times New Roman"/>
          <w:bCs/>
          <w:sz w:val="24"/>
          <w:szCs w:val="24"/>
          <w:u w:val="single"/>
          <w:lang w:val="ro-RO" w:eastAsia="ru-RU"/>
        </w:rPr>
        <w:t xml:space="preserve"> de persoane în trafic na</w:t>
      </w:r>
      <w:r w:rsidRPr="005E0DE7">
        <w:rPr>
          <w:rFonts w:ascii="Cambria" w:eastAsia="Times New Roman" w:hAnsi="Cambria" w:cs="Cambria"/>
          <w:bCs/>
          <w:sz w:val="24"/>
          <w:szCs w:val="24"/>
          <w:u w:val="single"/>
          <w:lang w:val="ro-RO" w:eastAsia="ru-RU"/>
        </w:rPr>
        <w:t>ț</w:t>
      </w:r>
      <w:r w:rsidRPr="005E0DE7">
        <w:rPr>
          <w:rFonts w:ascii="Book Antiqua" w:eastAsia="Times New Roman" w:hAnsi="Book Antiqua" w:cs="Times New Roman"/>
          <w:bCs/>
          <w:sz w:val="24"/>
          <w:szCs w:val="24"/>
          <w:u w:val="single"/>
          <w:lang w:val="ro-RO" w:eastAsia="ru-RU"/>
        </w:rPr>
        <w:t xml:space="preserve">ional (local, raional, interraional) </w:t>
      </w:r>
      <w:r w:rsidRPr="005E0DE7">
        <w:rPr>
          <w:rFonts w:ascii="Cambria" w:eastAsia="Times New Roman" w:hAnsi="Cambria" w:cs="Cambria"/>
          <w:bCs/>
          <w:sz w:val="24"/>
          <w:szCs w:val="24"/>
          <w:u w:val="single"/>
          <w:lang w:val="ro-RO" w:eastAsia="ru-RU"/>
        </w:rPr>
        <w:t>ș</w:t>
      </w:r>
      <w:r w:rsidRPr="005E0DE7">
        <w:rPr>
          <w:rFonts w:ascii="Book Antiqua" w:eastAsia="Times New Roman" w:hAnsi="Book Antiqua" w:cs="Times New Roman"/>
          <w:bCs/>
          <w:sz w:val="24"/>
          <w:szCs w:val="24"/>
          <w:u w:val="single"/>
          <w:lang w:val="ro-RO" w:eastAsia="ru-RU"/>
        </w:rPr>
        <w:t>i interna</w:t>
      </w:r>
      <w:r w:rsidRPr="005E0DE7">
        <w:rPr>
          <w:rFonts w:ascii="Cambria" w:eastAsia="Times New Roman" w:hAnsi="Cambria" w:cs="Cambria"/>
          <w:bCs/>
          <w:sz w:val="24"/>
          <w:szCs w:val="24"/>
          <w:u w:val="single"/>
          <w:lang w:val="ro-RO" w:eastAsia="ru-RU"/>
        </w:rPr>
        <w:t>ț</w:t>
      </w:r>
      <w:r w:rsidRPr="005E0DE7">
        <w:rPr>
          <w:rFonts w:ascii="Book Antiqua" w:eastAsia="Times New Roman" w:hAnsi="Book Antiqua" w:cs="Times New Roman"/>
          <w:bCs/>
          <w:sz w:val="24"/>
          <w:szCs w:val="24"/>
          <w:u w:val="single"/>
          <w:lang w:val="ro-RO" w:eastAsia="ru-RU"/>
        </w:rPr>
        <w:t>ional :</w:t>
      </w:r>
    </w:p>
    <w:p w:rsidR="00FB0C49" w:rsidRPr="00FB0C49" w:rsidRDefault="00FB0C49" w:rsidP="005E0DE7">
      <w:pPr>
        <w:spacing w:after="0"/>
        <w:jc w:val="both"/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</w:pPr>
      <w:r w:rsidRPr="00FB0C49">
        <w:rPr>
          <w:rFonts w:ascii="Book Antiqua" w:eastAsia="Times New Roman" w:hAnsi="Book Antiqua" w:cs="Book Antiqua"/>
          <w:b/>
          <w:bCs/>
          <w:sz w:val="24"/>
          <w:szCs w:val="24"/>
          <w:lang w:val="ro-RO" w:eastAsia="ru-RU"/>
        </w:rPr>
        <w:t>4.1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.</w:t>
      </w:r>
      <w:r w:rsidRPr="00FB0C49">
        <w:rPr>
          <w:rFonts w:ascii="Book Antiqua" w:eastAsia="Times New Roman" w:hAnsi="Book Antiqua" w:cs="Book Antiqua"/>
          <w:b/>
          <w:bCs/>
          <w:sz w:val="24"/>
          <w:szCs w:val="24"/>
          <w:lang w:val="ro-RO" w:eastAsia="ru-RU"/>
        </w:rPr>
        <w:t>Asigurarea măsurilor de protec</w:t>
      </w:r>
      <w:r w:rsidRPr="00FB0C4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ț</w:t>
      </w:r>
      <w:r w:rsidRPr="00FB0C49">
        <w:rPr>
          <w:rFonts w:ascii="Book Antiqua" w:eastAsia="Times New Roman" w:hAnsi="Book Antiqua" w:cs="Book Antiqua"/>
          <w:b/>
          <w:bCs/>
          <w:sz w:val="24"/>
          <w:szCs w:val="24"/>
          <w:lang w:val="ro-RO" w:eastAsia="ru-RU"/>
        </w:rPr>
        <w:t>ie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 xml:space="preserve"> a personalului ant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 xml:space="preserve">renat în prestarea serviciilor de transport rutier de persoane, cât 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ș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i regiei de transport electric/taxi:</w:t>
      </w:r>
    </w:p>
    <w:p w:rsidR="00FB0C49" w:rsidRPr="00FB0C49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</w:pPr>
      <w:r w:rsidRPr="00FB0C49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 xml:space="preserve"> • echipament personal de protec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ie personalului implicat în procesul tehnologic;</w:t>
      </w:r>
    </w:p>
    <w:p w:rsidR="00FB0C49" w:rsidRPr="00FB0C49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</w:pPr>
      <w:r w:rsidRPr="00FB0C49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 xml:space="preserve"> • dezinfectan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 xml:space="preserve">i pentru igiena mâinilor conducătorului 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ș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i pasagerilor,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 xml:space="preserve"> cât 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ș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i pentru cură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irea suprafe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elor din interiorul mijloacelor de transport, autogărilor, sta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iilor publice, sta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 xml:space="preserve">iilor de testare tehnică 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ș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 xml:space="preserve">i servicii auto; </w:t>
      </w:r>
    </w:p>
    <w:p w:rsidR="00FB0C49" w:rsidRPr="00FB0C49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</w:pPr>
      <w:r w:rsidRPr="00FB0C49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• triajului zilnic (termometria) personalului angajat la începutul turei de lucru;</w:t>
      </w:r>
    </w:p>
    <w:p w:rsidR="00FB0C49" w:rsidRPr="00FB0C49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</w:pPr>
      <w:r w:rsidRPr="00FB0C49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 xml:space="preserve"> • monitorizării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 xml:space="preserve"> stării de sănătate a personalului pe parcursul zilei de muncă; </w:t>
      </w:r>
    </w:p>
    <w:p w:rsidR="00FB0C49" w:rsidRPr="00FB0C49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</w:pPr>
      <w:r w:rsidRPr="00FB0C49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 xml:space="preserve">• izolării urgente a persoanei suspecte 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ș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i anun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 xml:space="preserve">area serviciului medical. </w:t>
      </w:r>
    </w:p>
    <w:p w:rsidR="00FB0C49" w:rsidRPr="00FB0C49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</w:pPr>
      <w:r w:rsidRPr="00FB0C49">
        <w:rPr>
          <w:rFonts w:ascii="Book Antiqua" w:eastAsia="Times New Roman" w:hAnsi="Book Antiqua" w:cs="Book Antiqua"/>
          <w:b/>
          <w:bCs/>
          <w:sz w:val="24"/>
          <w:szCs w:val="24"/>
          <w:lang w:val="ro-RO" w:eastAsia="ru-RU"/>
        </w:rPr>
        <w:t>4.2. Purtarea obligatorie a mă</w:t>
      </w:r>
      <w:r w:rsidRPr="00FB0C4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ș</w:t>
      </w:r>
      <w:r w:rsidRPr="00FB0C49">
        <w:rPr>
          <w:rFonts w:ascii="Book Antiqua" w:eastAsia="Times New Roman" w:hAnsi="Book Antiqua" w:cs="Book Antiqua"/>
          <w:b/>
          <w:bCs/>
          <w:sz w:val="24"/>
          <w:szCs w:val="24"/>
          <w:lang w:val="ro-RO" w:eastAsia="ru-RU"/>
        </w:rPr>
        <w:t>tii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 xml:space="preserve"> de protec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ț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 xml:space="preserve">ie, fiind acoperit nasul 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ș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i gura, pe parcursul călătoriei de către conducăto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ro-RO" w:eastAsia="ru-RU"/>
        </w:rPr>
        <w:t xml:space="preserve">rii auto, taxatori 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ș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>i pasageri.</w:t>
      </w:r>
    </w:p>
    <w:p w:rsidR="00FB0C49" w:rsidRPr="00FB0C49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</w:pPr>
      <w:r w:rsidRPr="00FB0C49">
        <w:rPr>
          <w:rFonts w:ascii="Book Antiqua" w:eastAsia="Times New Roman" w:hAnsi="Book Antiqua" w:cs="Book Antiqua"/>
          <w:bCs/>
          <w:sz w:val="24"/>
          <w:szCs w:val="24"/>
          <w:lang w:val="ro-RO" w:eastAsia="ru-RU"/>
        </w:rPr>
        <w:t xml:space="preserve"> 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>− Ajustarea graficului de circula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ț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 xml:space="preserve">ie în transportul rutier de persoane prin servicii regulate în trafic local, municipal, raional 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ș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 xml:space="preserve">i interraional (în raza de 30 km a municipiului). </w:t>
      </w:r>
    </w:p>
    <w:p w:rsidR="00FB0C49" w:rsidRPr="00FB0C49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</w:pPr>
      <w:r w:rsidRPr="00FB0C49">
        <w:rPr>
          <w:rFonts w:ascii="Book Antiqua" w:eastAsia="Times New Roman" w:hAnsi="Book Antiqua" w:cs="Book Antiqua"/>
          <w:b/>
          <w:bCs/>
          <w:sz w:val="24"/>
          <w:szCs w:val="24"/>
          <w:lang w:val="fr-FR" w:eastAsia="ru-RU"/>
        </w:rPr>
        <w:t>4.3. Antrenarea mijloacelor de transport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 xml:space="preserve"> cu ca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fr-FR" w:eastAsia="ru-RU"/>
        </w:rPr>
        <w:t>pacitatea mare de îmbarcare sau mărirea numărului de unită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ț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>i de transport în orele de vârf corespunzător fluxului de pasageri.</w:t>
      </w:r>
    </w:p>
    <w:p w:rsidR="00FB0C49" w:rsidRPr="00FB0C49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fr-FR" w:eastAsia="ru-RU"/>
        </w:rPr>
      </w:pPr>
      <w:r w:rsidRPr="00FB0C49">
        <w:rPr>
          <w:rFonts w:ascii="Book Antiqua" w:eastAsia="Times New Roman" w:hAnsi="Book Antiqua" w:cs="Book Antiqua"/>
          <w:b/>
          <w:bCs/>
          <w:sz w:val="24"/>
          <w:szCs w:val="24"/>
          <w:lang w:val="fr-FR" w:eastAsia="ru-RU"/>
        </w:rPr>
        <w:t>4.4.Limitarea numărului de persoane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 xml:space="preserve"> în transportul rutier în trafic na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ț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 xml:space="preserve">ional (raional, interraional) 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ș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>i interna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ț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>ional – propor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ț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>iona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fr-FR" w:eastAsia="ru-RU"/>
        </w:rPr>
        <w:t>l numărului de scaune disponibile în mijlocul de transport.</w:t>
      </w:r>
    </w:p>
    <w:p w:rsidR="00FB0C49" w:rsidRPr="00FB0C49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fr-FR" w:eastAsia="ru-RU"/>
        </w:rPr>
      </w:pPr>
      <w:r w:rsidRPr="00FB0C49">
        <w:rPr>
          <w:rFonts w:ascii="Book Antiqua" w:eastAsia="Times New Roman" w:hAnsi="Book Antiqua" w:cs="Times New Roman"/>
          <w:b/>
          <w:bCs/>
          <w:sz w:val="24"/>
          <w:szCs w:val="24"/>
          <w:lang w:val="fr-FR" w:eastAsia="ru-RU"/>
        </w:rPr>
        <w:t>4.5.În special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fr-FR" w:eastAsia="ru-RU"/>
        </w:rPr>
        <w:t xml:space="preserve"> pentru transportul rutier în trafic local,  în limită a 60% din capacitatea transportului pentru autobuze 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 xml:space="preserve">, iar în autobuze cu capacitatea mică – numai pe 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fr-FR" w:eastAsia="ru-RU"/>
        </w:rPr>
        <w:t xml:space="preserve">scaune. </w:t>
      </w:r>
    </w:p>
    <w:p w:rsidR="00FB0C49" w:rsidRPr="00FB0C49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</w:pPr>
      <w:r w:rsidRPr="00FB0C49">
        <w:rPr>
          <w:rFonts w:ascii="Book Antiqua" w:eastAsia="Times New Roman" w:hAnsi="Book Antiqua" w:cs="Times New Roman"/>
          <w:b/>
          <w:bCs/>
          <w:sz w:val="24"/>
          <w:szCs w:val="24"/>
          <w:lang w:val="fr-FR" w:eastAsia="ru-RU"/>
        </w:rPr>
        <w:t>4.4.Transportul rutier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fr-FR" w:eastAsia="ru-RU"/>
        </w:rPr>
        <w:t xml:space="preserve"> de persoane prin servicii taxi – nu mai mult de 3 persoane în autoturismele predestinate cu 5 locuri 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ș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 xml:space="preserve">i nu mai mult de 4 persoane pentru autoturismele cu 6-9 locuri. </w:t>
      </w:r>
      <w:r w:rsidRPr="00FB0C49">
        <w:rPr>
          <w:rFonts w:ascii="Book Antiqua" w:eastAsia="Times New Roman" w:hAnsi="Book Antiqua" w:cs="Book Antiqua"/>
          <w:b/>
          <w:bCs/>
          <w:sz w:val="24"/>
          <w:szCs w:val="24"/>
          <w:lang w:val="fr-FR" w:eastAsia="ru-RU"/>
        </w:rPr>
        <w:t>4.5.Realizarea cură</w:t>
      </w:r>
      <w:r w:rsidRPr="00FB0C4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ț</w:t>
      </w:r>
      <w:r w:rsidRPr="00FB0C49">
        <w:rPr>
          <w:rFonts w:ascii="Book Antiqua" w:eastAsia="Times New Roman" w:hAnsi="Book Antiqua" w:cs="Book Antiqua"/>
          <w:b/>
          <w:bCs/>
          <w:sz w:val="24"/>
          <w:szCs w:val="24"/>
          <w:lang w:val="fr-FR" w:eastAsia="ru-RU"/>
        </w:rPr>
        <w:t>eniei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 xml:space="preserve"> 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ș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>i dezinfec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ț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>iei suprafe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ț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>elor din interi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fr-FR" w:eastAsia="ru-RU"/>
        </w:rPr>
        <w:t xml:space="preserve">orul mijlocului de transport la începutul orelor de lucru 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ș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>i după fiecare cursă la sta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ț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 xml:space="preserve">ia terminus. </w:t>
      </w:r>
    </w:p>
    <w:p w:rsidR="00FB0C49" w:rsidRPr="00FB0C49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</w:pPr>
      <w:r w:rsidRPr="00FB0C49">
        <w:rPr>
          <w:rFonts w:ascii="Book Antiqua" w:eastAsia="Times New Roman" w:hAnsi="Book Antiqua" w:cs="Book Antiqua"/>
          <w:b/>
          <w:bCs/>
          <w:sz w:val="24"/>
          <w:szCs w:val="24"/>
          <w:lang w:val="fr-FR" w:eastAsia="ru-RU"/>
        </w:rPr>
        <w:t>4.6.Cură</w:t>
      </w:r>
      <w:r w:rsidRPr="00FB0C4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ț</w:t>
      </w:r>
      <w:r w:rsidRPr="00FB0C49">
        <w:rPr>
          <w:rFonts w:ascii="Book Antiqua" w:eastAsia="Times New Roman" w:hAnsi="Book Antiqua" w:cs="Book Antiqua"/>
          <w:b/>
          <w:bCs/>
          <w:sz w:val="24"/>
          <w:szCs w:val="24"/>
          <w:lang w:val="fr-FR" w:eastAsia="ru-RU"/>
        </w:rPr>
        <w:t xml:space="preserve">area </w:t>
      </w:r>
      <w:r w:rsidRPr="00FB0C4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ș</w:t>
      </w:r>
      <w:r w:rsidRPr="00FB0C49">
        <w:rPr>
          <w:rFonts w:ascii="Book Antiqua" w:eastAsia="Times New Roman" w:hAnsi="Book Antiqua" w:cs="Book Antiqua"/>
          <w:b/>
          <w:bCs/>
          <w:sz w:val="24"/>
          <w:szCs w:val="24"/>
          <w:lang w:val="fr-FR" w:eastAsia="ru-RU"/>
        </w:rPr>
        <w:t>i dezinfectarea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 xml:space="preserve"> la fiecare 3 ore a suprafe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ț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>elor din interiorul autogărilor, sta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ț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>iilor publice, sta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ț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 xml:space="preserve">iilor de testare tehnică 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ș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 xml:space="preserve">i autoservice. </w:t>
      </w:r>
    </w:p>
    <w:p w:rsidR="00FB0C49" w:rsidRPr="00FB0C49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</w:pPr>
      <w:r w:rsidRPr="00FB0C49">
        <w:rPr>
          <w:rFonts w:ascii="Book Antiqua" w:eastAsia="Times New Roman" w:hAnsi="Book Antiqua" w:cs="Book Antiqua"/>
          <w:b/>
          <w:bCs/>
          <w:sz w:val="24"/>
          <w:szCs w:val="24"/>
          <w:lang w:val="fr-FR" w:eastAsia="ru-RU"/>
        </w:rPr>
        <w:t>4.7.P</w:t>
      </w:r>
      <w:r w:rsidRPr="00FB0C49">
        <w:rPr>
          <w:rFonts w:ascii="Book Antiqua" w:eastAsia="Times New Roman" w:hAnsi="Book Antiqua" w:cs="Times New Roman"/>
          <w:b/>
          <w:bCs/>
          <w:sz w:val="24"/>
          <w:szCs w:val="24"/>
          <w:lang w:val="fr-FR" w:eastAsia="ru-RU"/>
        </w:rPr>
        <w:t xml:space="preserve">romovarea </w:t>
      </w:r>
      <w:r w:rsidRPr="00FB0C4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ș</w:t>
      </w:r>
      <w:r w:rsidRPr="00FB0C49">
        <w:rPr>
          <w:rFonts w:ascii="Book Antiqua" w:eastAsia="Times New Roman" w:hAnsi="Book Antiqua" w:cs="Book Antiqua"/>
          <w:b/>
          <w:bCs/>
          <w:sz w:val="24"/>
          <w:szCs w:val="24"/>
          <w:lang w:val="fr-FR" w:eastAsia="ru-RU"/>
        </w:rPr>
        <w:t>i organizarea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 xml:space="preserve"> modalită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ț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>ilor de achitare pentru călătorie de la distan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ț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 xml:space="preserve">ă. </w:t>
      </w:r>
    </w:p>
    <w:p w:rsidR="00FB0C49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fr-FR" w:eastAsia="ru-RU"/>
        </w:rPr>
      </w:pPr>
      <w:r w:rsidRPr="00FB0C49">
        <w:rPr>
          <w:rFonts w:ascii="Book Antiqua" w:eastAsia="Times New Roman" w:hAnsi="Book Antiqua" w:cs="Book Antiqua"/>
          <w:b/>
          <w:bCs/>
          <w:sz w:val="24"/>
          <w:szCs w:val="24"/>
          <w:lang w:val="fr-FR" w:eastAsia="ru-RU"/>
        </w:rPr>
        <w:t>4.8.Restric</w:t>
      </w:r>
      <w:r w:rsidRPr="00FB0C49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ț</w:t>
      </w:r>
      <w:r w:rsidRPr="00FB0C49">
        <w:rPr>
          <w:rFonts w:ascii="Book Antiqua" w:eastAsia="Times New Roman" w:hAnsi="Book Antiqua" w:cs="Book Antiqua"/>
          <w:b/>
          <w:bCs/>
          <w:sz w:val="24"/>
          <w:szCs w:val="24"/>
          <w:lang w:val="fr-FR" w:eastAsia="ru-RU"/>
        </w:rPr>
        <w:t>ionarea numărului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 xml:space="preserve"> de pasageri în sălile de a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ș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 xml:space="preserve">teptare ale gărilor 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ș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>i sta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ț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>iilor auto (sta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ț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 xml:space="preserve">ii publice), la casele de bilete, cât 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ș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>i la peroanele de îmbarcare, cu res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fr-FR" w:eastAsia="ru-RU"/>
        </w:rPr>
        <w:t>pectarea obligatorie a distan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ț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>ei sociale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lang w:val="fr-FR" w:eastAsia="ru-RU"/>
        </w:rPr>
        <w:t>.</w:t>
      </w:r>
    </w:p>
    <w:p w:rsidR="00FB0C49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fr-FR" w:eastAsia="ru-RU"/>
        </w:rPr>
      </w:pPr>
    </w:p>
    <w:p w:rsidR="00FB0C49" w:rsidRPr="00FB0C49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</w:pPr>
      <w:r w:rsidRPr="00FB0C49">
        <w:rPr>
          <w:rFonts w:ascii="Book Antiqua" w:eastAsia="Times New Roman" w:hAnsi="Book Antiqua" w:cs="Times New Roman"/>
          <w:b/>
          <w:bCs/>
          <w:sz w:val="24"/>
          <w:szCs w:val="24"/>
          <w:u w:val="single"/>
          <w:lang w:val="fr-FR" w:eastAsia="ru-RU"/>
        </w:rPr>
        <w:t>5</w:t>
      </w:r>
      <w:r w:rsidRPr="00FB0C49">
        <w:rPr>
          <w:rFonts w:ascii="Book Antiqua" w:eastAsia="Times New Roman" w:hAnsi="Book Antiqua" w:cs="Times New Roman"/>
          <w:bCs/>
          <w:sz w:val="24"/>
          <w:szCs w:val="24"/>
          <w:u w:val="single"/>
          <w:lang w:val="fr-FR" w:eastAsia="ru-RU"/>
        </w:rPr>
        <w:t>.</w:t>
      </w:r>
      <w:r w:rsidRPr="00FB0C49">
        <w:rPr>
          <w:rFonts w:ascii="Calibri" w:eastAsia="Times New Roman" w:hAnsi="Calibri" w:cs="Times New Roman"/>
          <w:u w:val="single"/>
          <w:lang w:val="fr-FR" w:eastAsia="ru-RU"/>
        </w:rPr>
        <w:t xml:space="preserve"> </w:t>
      </w:r>
      <w:r w:rsidRPr="00FB0C49">
        <w:rPr>
          <w:rFonts w:ascii="Book Antiqua" w:eastAsia="Times New Roman" w:hAnsi="Book Antiqua" w:cs="Times New Roman"/>
          <w:b/>
          <w:bCs/>
          <w:sz w:val="24"/>
          <w:szCs w:val="24"/>
          <w:u w:val="single"/>
          <w:lang w:val="fr-FR" w:eastAsia="ru-RU"/>
        </w:rPr>
        <w:t>Activitatea</w:t>
      </w:r>
      <w:r w:rsidRPr="00FB0C49">
        <w:rPr>
          <w:rFonts w:ascii="Book Antiqua" w:eastAsia="Times New Roman" w:hAnsi="Book Antiqua" w:cs="Book Antiqua"/>
          <w:b/>
          <w:bCs/>
          <w:sz w:val="24"/>
          <w:szCs w:val="24"/>
          <w:u w:val="single"/>
          <w:lang w:val="fr-FR" w:eastAsia="ru-RU"/>
        </w:rPr>
        <w:t xml:space="preserve"> pie</w:t>
      </w:r>
      <w:r w:rsidRPr="00FB0C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ru-RU"/>
        </w:rPr>
        <w:t>ț</w:t>
      </w:r>
      <w:r w:rsidRPr="00FB0C49">
        <w:rPr>
          <w:rFonts w:ascii="Book Antiqua" w:eastAsia="Times New Roman" w:hAnsi="Book Antiqua" w:cs="Book Antiqua"/>
          <w:b/>
          <w:bCs/>
          <w:sz w:val="24"/>
          <w:szCs w:val="24"/>
          <w:u w:val="single"/>
          <w:lang w:val="fr-FR" w:eastAsia="ru-RU"/>
        </w:rPr>
        <w:t>elor se va cu respectarea strictă a următoarelor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> :</w:t>
      </w:r>
    </w:p>
    <w:p w:rsidR="00FB0C49" w:rsidRPr="00FB0C49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</w:pPr>
      <w:r w:rsidRPr="00FB0C49">
        <w:rPr>
          <w:rFonts w:ascii="Book Antiqua" w:eastAsia="Times New Roman" w:hAnsi="Book Antiqua" w:cs="Book Antiqua"/>
          <w:b/>
          <w:bCs/>
          <w:sz w:val="24"/>
          <w:szCs w:val="24"/>
          <w:lang w:val="fr-FR" w:eastAsia="ru-RU"/>
        </w:rPr>
        <w:t>5.1.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>Organizarea şi efectuarea, până la deschiderea pie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ț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 xml:space="preserve">ii, a dezinfecţiei întregului utilaj de lucru, utilajului frigorific, spaţiilor de depozitare şi comercializare a produselor/mărfurilor, tejghelelor şi întregului teritoriu. </w:t>
      </w:r>
    </w:p>
    <w:p w:rsidR="00FB0C49" w:rsidRPr="00FB0C49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</w:pPr>
      <w:r w:rsidRPr="00FB0C49">
        <w:rPr>
          <w:rFonts w:ascii="Book Antiqua" w:eastAsia="Times New Roman" w:hAnsi="Book Antiqua" w:cs="Book Antiqua"/>
          <w:b/>
          <w:bCs/>
          <w:sz w:val="24"/>
          <w:szCs w:val="24"/>
          <w:lang w:val="fr-FR" w:eastAsia="ru-RU"/>
        </w:rPr>
        <w:t>5.2.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 xml:space="preserve"> Organizarea şi asigurarea fluxului pentru vizitatori/cumpărători, cu ieşiri şi intrări separate.</w:t>
      </w:r>
    </w:p>
    <w:p w:rsidR="00FB0C49" w:rsidRPr="00FB0C49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</w:pPr>
      <w:r w:rsidRPr="00FB0C49">
        <w:rPr>
          <w:rFonts w:ascii="Book Antiqua" w:eastAsia="Times New Roman" w:hAnsi="Book Antiqua" w:cs="Book Antiqua"/>
          <w:b/>
          <w:bCs/>
          <w:sz w:val="24"/>
          <w:szCs w:val="24"/>
          <w:lang w:val="en-US" w:eastAsia="ru-RU"/>
        </w:rPr>
        <w:t>5.3</w:t>
      </w:r>
      <w:proofErr w:type="gramStart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>.Asigurarea</w:t>
      </w:r>
      <w:proofErr w:type="gramEnd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 xml:space="preserve"> </w:t>
      </w:r>
      <w:proofErr w:type="spellStart"/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ș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>i</w:t>
      </w:r>
      <w:proofErr w:type="spellEnd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 xml:space="preserve"> </w:t>
      </w:r>
      <w:proofErr w:type="spellStart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>atenţionarea</w:t>
      </w:r>
      <w:proofErr w:type="spellEnd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 xml:space="preserve"> </w:t>
      </w:r>
      <w:proofErr w:type="spellStart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>vizitatorilor</w:t>
      </w:r>
      <w:proofErr w:type="spellEnd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>/</w:t>
      </w:r>
      <w:proofErr w:type="spellStart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>cumpărătorilor</w:t>
      </w:r>
      <w:proofErr w:type="spellEnd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 xml:space="preserve"> </w:t>
      </w:r>
      <w:proofErr w:type="spellStart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>despre</w:t>
      </w:r>
      <w:proofErr w:type="spellEnd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 xml:space="preserve"> </w:t>
      </w:r>
      <w:proofErr w:type="spellStart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>obligativitatea</w:t>
      </w:r>
      <w:proofErr w:type="spellEnd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 xml:space="preserve"> </w:t>
      </w:r>
      <w:proofErr w:type="spellStart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>respectării</w:t>
      </w:r>
      <w:proofErr w:type="spellEnd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 xml:space="preserve"> </w:t>
      </w:r>
      <w:proofErr w:type="spellStart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>distan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ț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>ei</w:t>
      </w:r>
      <w:proofErr w:type="spellEnd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 xml:space="preserve"> </w:t>
      </w:r>
      <w:proofErr w:type="spellStart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>fizice</w:t>
      </w:r>
      <w:proofErr w:type="spellEnd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 xml:space="preserve"> 1 </w:t>
      </w:r>
      <w:proofErr w:type="spellStart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>metru</w:t>
      </w:r>
      <w:proofErr w:type="spellEnd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 xml:space="preserve">. </w:t>
      </w:r>
    </w:p>
    <w:p w:rsidR="00FB0C49" w:rsidRPr="00FB0C49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</w:pPr>
      <w:r w:rsidRPr="00FB0C49">
        <w:rPr>
          <w:rFonts w:ascii="Book Antiqua" w:eastAsia="Times New Roman" w:hAnsi="Book Antiqua" w:cs="Book Antiqua"/>
          <w:b/>
          <w:bCs/>
          <w:sz w:val="24"/>
          <w:szCs w:val="24"/>
          <w:lang w:val="en-US" w:eastAsia="ru-RU"/>
        </w:rPr>
        <w:t>5.4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 xml:space="preserve">. </w:t>
      </w:r>
      <w:proofErr w:type="spellStart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>Monitorizarea</w:t>
      </w:r>
      <w:proofErr w:type="spellEnd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 xml:space="preserve"> </w:t>
      </w:r>
      <w:proofErr w:type="spellStart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>stării</w:t>
      </w:r>
      <w:proofErr w:type="spellEnd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 xml:space="preserve"> de </w:t>
      </w:r>
      <w:proofErr w:type="spellStart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>sănătate</w:t>
      </w:r>
      <w:proofErr w:type="spellEnd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 xml:space="preserve"> </w:t>
      </w:r>
      <w:proofErr w:type="gramStart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>a</w:t>
      </w:r>
      <w:proofErr w:type="gramEnd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 xml:space="preserve"> </w:t>
      </w:r>
      <w:proofErr w:type="spellStart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>angajaţilor</w:t>
      </w:r>
      <w:proofErr w:type="spellEnd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 xml:space="preserve">, </w:t>
      </w:r>
      <w:proofErr w:type="spellStart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>inclusiv</w:t>
      </w:r>
      <w:proofErr w:type="spellEnd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 xml:space="preserve"> </w:t>
      </w:r>
      <w:proofErr w:type="spellStart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>termometria</w:t>
      </w:r>
      <w:proofErr w:type="spellEnd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 xml:space="preserve">, la </w:t>
      </w:r>
      <w:proofErr w:type="spellStart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>începutul</w:t>
      </w:r>
      <w:proofErr w:type="spellEnd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 xml:space="preserve"> </w:t>
      </w:r>
      <w:proofErr w:type="spellStart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>zilei</w:t>
      </w:r>
      <w:proofErr w:type="spellEnd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 xml:space="preserve"> de </w:t>
      </w:r>
      <w:proofErr w:type="spellStart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>muncă</w:t>
      </w:r>
      <w:proofErr w:type="spellEnd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 xml:space="preserve"> cu </w:t>
      </w:r>
      <w:proofErr w:type="spellStart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>asigurarea</w:t>
      </w:r>
      <w:proofErr w:type="spellEnd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 xml:space="preserve"> </w:t>
      </w:r>
      <w:proofErr w:type="spellStart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>evidenţei</w:t>
      </w:r>
      <w:proofErr w:type="spellEnd"/>
      <w:r w:rsidRPr="00FB0C49">
        <w:rPr>
          <w:rFonts w:ascii="Book Antiqua" w:eastAsia="Times New Roman" w:hAnsi="Book Antiqua" w:cs="Book Antiqua"/>
          <w:bCs/>
          <w:sz w:val="24"/>
          <w:szCs w:val="24"/>
          <w:lang w:val="en-US" w:eastAsia="ru-RU"/>
        </w:rPr>
        <w:t xml:space="preserve">. 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>În caz de depistare a unor simptome ale infecţiei respiratorii acute, angajatul nu se admite la serviciu, se autoizolează şi se informează medicul de familie.</w:t>
      </w:r>
    </w:p>
    <w:p w:rsidR="00FB0C49" w:rsidRPr="00FB0C49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</w:pPr>
      <w:r w:rsidRPr="00FB0C49">
        <w:rPr>
          <w:rFonts w:ascii="Book Antiqua" w:eastAsia="Times New Roman" w:hAnsi="Book Antiqua" w:cs="Book Antiqua"/>
          <w:b/>
          <w:bCs/>
          <w:sz w:val="24"/>
          <w:szCs w:val="24"/>
          <w:lang w:val="fr-FR" w:eastAsia="ru-RU"/>
        </w:rPr>
        <w:t>5.5.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 xml:space="preserve"> Efectuarea obligatorie a termometriei la intrarea în piaţă a fiecărui vizitator/cumpărător, cu interzicerea accesului pe teritoriul pieţei a persoanelor cu stare febrilă şi informarea lor despre necesitatea consultării medicului. –</w:t>
      </w:r>
    </w:p>
    <w:p w:rsidR="00FB0C49" w:rsidRPr="00FB0C49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</w:pPr>
      <w:r w:rsidRPr="00FB0C49">
        <w:rPr>
          <w:rFonts w:ascii="Book Antiqua" w:eastAsia="Times New Roman" w:hAnsi="Book Antiqua" w:cs="Book Antiqua"/>
          <w:b/>
          <w:bCs/>
          <w:sz w:val="24"/>
          <w:szCs w:val="24"/>
          <w:lang w:val="fr-FR" w:eastAsia="ru-RU"/>
        </w:rPr>
        <w:t>5.6.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 xml:space="preserve"> Instalarea în locuri vizibile şi accesibile pentru vizitatori/cumpărători a dozatoarelor cu soluţie dezinfectantă pe bază de alcool pentru respectarea igienei mâinilor.</w:t>
      </w:r>
    </w:p>
    <w:p w:rsidR="00FB0C49" w:rsidRPr="00FB0C49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</w:pPr>
      <w:r w:rsidRPr="00FB0C49">
        <w:rPr>
          <w:rFonts w:ascii="Book Antiqua" w:eastAsia="Times New Roman" w:hAnsi="Book Antiqua" w:cs="Book Antiqua"/>
          <w:b/>
          <w:bCs/>
          <w:sz w:val="24"/>
          <w:szCs w:val="24"/>
          <w:lang w:val="fr-FR" w:eastAsia="ru-RU"/>
        </w:rPr>
        <w:lastRenderedPageBreak/>
        <w:t>5.7.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 xml:space="preserve">Asigurarea obligatorie a tuturor angajaţilor/comercianţilor cu echipament de protecţie (măşti, mănuşi). În halele/pavilioanele de comerţ de tip închis, suplimentar vor fi instalate, după posibilitate, ecrane de protecţie sau vor fi utilizate viziere. </w:t>
      </w:r>
    </w:p>
    <w:p w:rsidR="00FB0C49" w:rsidRPr="00FB0C49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</w:pPr>
      <w:r w:rsidRPr="00FB0C49">
        <w:rPr>
          <w:rFonts w:ascii="Book Antiqua" w:eastAsia="Times New Roman" w:hAnsi="Book Antiqua" w:cs="Book Antiqua"/>
          <w:b/>
          <w:bCs/>
          <w:sz w:val="24"/>
          <w:szCs w:val="24"/>
          <w:lang w:val="fr-FR" w:eastAsia="ru-RU"/>
        </w:rPr>
        <w:t>5.8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 xml:space="preserve">.Organizarea locurilor comerciale cu respectarea distanţei de 2 metri între ele. </w:t>
      </w:r>
    </w:p>
    <w:p w:rsidR="00FB0C49" w:rsidRPr="00FB0C49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</w:pPr>
      <w:r w:rsidRPr="00FB0C49">
        <w:rPr>
          <w:rFonts w:ascii="Book Antiqua" w:eastAsia="Times New Roman" w:hAnsi="Book Antiqua" w:cs="Book Antiqua"/>
          <w:b/>
          <w:bCs/>
          <w:sz w:val="24"/>
          <w:szCs w:val="24"/>
          <w:lang w:val="fr-FR" w:eastAsia="ru-RU"/>
        </w:rPr>
        <w:t>5.9.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 xml:space="preserve">Asigurarea bunei funcţionalităţi a unităţilor sanitare (WC, vestiare) de pe teritoriul pieţelor (pavilioanelor etc.), asigurarea permanentă a acestora cu soluţii/substanţe dezinfectante, conectarea la reţele de apeduct rece/caldă, sistem de canalizare. </w:t>
      </w:r>
    </w:p>
    <w:p w:rsidR="00FB0C49" w:rsidRPr="00FB0C49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</w:pPr>
      <w:r w:rsidRPr="00FB0C49">
        <w:rPr>
          <w:rFonts w:ascii="Book Antiqua" w:eastAsia="Times New Roman" w:hAnsi="Book Antiqua" w:cs="Book Antiqua"/>
          <w:b/>
          <w:bCs/>
          <w:sz w:val="24"/>
          <w:szCs w:val="24"/>
          <w:lang w:val="fr-FR" w:eastAsia="ru-RU"/>
        </w:rPr>
        <w:t>5.10.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>Organizarea măsurilor de dezinfecţie a inventarului şi suprafeţelor de lucru cu soluţii pe bază de alcool, cu o periodicitate de cel puţin 3 ore, fără deteriorarea calită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ț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 xml:space="preserve">ii şi siguranţei produselor alimentare. </w:t>
      </w:r>
    </w:p>
    <w:p w:rsidR="00FB0C49" w:rsidRPr="00FB0C49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</w:pPr>
      <w:r w:rsidRPr="00FB0C49">
        <w:rPr>
          <w:rFonts w:ascii="Book Antiqua" w:eastAsia="Times New Roman" w:hAnsi="Book Antiqua" w:cs="Book Antiqua"/>
          <w:b/>
          <w:bCs/>
          <w:sz w:val="24"/>
          <w:szCs w:val="24"/>
          <w:lang w:val="fr-FR" w:eastAsia="ru-RU"/>
        </w:rPr>
        <w:t>5.11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 xml:space="preserve">.Efectuarea dezinfecţia utilajului/inventarului de lucru, utilajului frigorific, spaţiilor de depozitare şi comercializare a produselor/mărfurilor, tejghelelor şi întregului teritoriu la finele fiecărei zile de lucru. </w:t>
      </w:r>
    </w:p>
    <w:p w:rsidR="00FB0C49" w:rsidRPr="00FB0C49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</w:pP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 xml:space="preserve"> </w:t>
      </w:r>
      <w:r w:rsidRPr="00FB0C49">
        <w:rPr>
          <w:rFonts w:ascii="Book Antiqua" w:eastAsia="Times New Roman" w:hAnsi="Book Antiqua" w:cs="Book Antiqua"/>
          <w:b/>
          <w:bCs/>
          <w:sz w:val="24"/>
          <w:szCs w:val="24"/>
          <w:lang w:val="fr-FR" w:eastAsia="ru-RU"/>
        </w:rPr>
        <w:t>5.12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>.Informarea comercianţilor şi cumpărătorilor referitor la măsurile de sănătate publică pentru prevenirea COVID-19 prin intermediul postului local de radio sau alte dispozitive audio precum şi prin afişarea materialelor informative, care promovează regulile de igienă şi prevenire a COVID-19. Materialele informative vor fi coordonate cu ANSP.</w:t>
      </w:r>
    </w:p>
    <w:p w:rsidR="00FB0C49" w:rsidRPr="00FB0C49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</w:pP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 xml:space="preserve"> </w:t>
      </w:r>
      <w:r w:rsidRPr="00FB0C49">
        <w:rPr>
          <w:rFonts w:ascii="Book Antiqua" w:eastAsia="Times New Roman" w:hAnsi="Book Antiqua" w:cs="Book Antiqua"/>
          <w:b/>
          <w:bCs/>
          <w:sz w:val="24"/>
          <w:szCs w:val="24"/>
          <w:lang w:val="fr-FR" w:eastAsia="ru-RU"/>
        </w:rPr>
        <w:t>5.13.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>Amenajarea spa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ț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>iilor de comer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ț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 xml:space="preserve"> în locul în care să se asigure fluxul persoanelor cu respectarea distan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ț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 xml:space="preserve">ei sociale, în scopul evitării contactului direct cu persoanele cu statut de sănătate necunoscut. </w:t>
      </w:r>
      <w:r w:rsidRPr="00FB0C49">
        <w:rPr>
          <w:rFonts w:ascii="Book Antiqua" w:eastAsia="Times New Roman" w:hAnsi="Book Antiqua" w:cs="Book Antiqua"/>
          <w:b/>
          <w:bCs/>
          <w:sz w:val="24"/>
          <w:szCs w:val="24"/>
          <w:lang w:val="fr-FR" w:eastAsia="ru-RU"/>
        </w:rPr>
        <w:t>5.14.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>Admiterea strictă spre comer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ț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 xml:space="preserve"> doar a produselor conforme reglementărilor din domeniul alimentar. </w:t>
      </w:r>
    </w:p>
    <w:p w:rsidR="00FB0C49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</w:pPr>
      <w:r w:rsidRPr="00FB0C49">
        <w:rPr>
          <w:rFonts w:ascii="Book Antiqua" w:eastAsia="Times New Roman" w:hAnsi="Book Antiqua" w:cs="Book Antiqua"/>
          <w:b/>
          <w:bCs/>
          <w:sz w:val="24"/>
          <w:szCs w:val="24"/>
          <w:lang w:val="fr-FR" w:eastAsia="ru-RU"/>
        </w:rPr>
        <w:t>5.15.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 xml:space="preserve">Desemnarea persoanei responsabile de realizarea măsurilor sanitare 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ș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 xml:space="preserve">i de monitorizarea 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ș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>i eviden</w:t>
      </w:r>
      <w:r w:rsidRPr="00FB0C49">
        <w:rPr>
          <w:rFonts w:ascii="Times New Roman" w:eastAsia="Times New Roman" w:hAnsi="Times New Roman" w:cs="Times New Roman"/>
          <w:bCs/>
          <w:sz w:val="24"/>
          <w:szCs w:val="24"/>
          <w:lang w:val="fr-FR" w:eastAsia="ru-RU"/>
        </w:rPr>
        <w:t>ț</w:t>
      </w:r>
      <w:r w:rsidRPr="00FB0C49"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  <w:t>a stării de sănătate a personalului angajat (vânzătorilor), prin controlul zilnic al stării de sănătate, inclusiv semnarea zilnică în registrul de sănătate pe propria răspundere.</w:t>
      </w:r>
    </w:p>
    <w:p w:rsidR="005E0DE7" w:rsidRDefault="005E0DE7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</w:pPr>
    </w:p>
    <w:p w:rsidR="005E0DE7" w:rsidRPr="005E0DE7" w:rsidRDefault="005E0DE7" w:rsidP="005E0DE7">
      <w:pPr>
        <w:pStyle w:val="a3"/>
        <w:tabs>
          <w:tab w:val="left" w:pos="312"/>
        </w:tabs>
        <w:jc w:val="both"/>
        <w:rPr>
          <w:rFonts w:ascii="Book Antiqua" w:eastAsia="Times New Roman" w:hAnsi="Book Antiqua" w:cs="Times New Roman"/>
          <w:sz w:val="24"/>
          <w:szCs w:val="24"/>
          <w:lang w:val="ro-RO"/>
        </w:rPr>
      </w:pPr>
      <w:r w:rsidRPr="005E0DE7">
        <w:rPr>
          <w:rFonts w:ascii="Book Antiqua" w:eastAsia="Times New Roman" w:hAnsi="Book Antiqua" w:cs="Book Antiqua"/>
          <w:b/>
          <w:bCs/>
          <w:sz w:val="24"/>
          <w:szCs w:val="24"/>
          <w:lang w:val="fr-FR"/>
        </w:rPr>
        <w:t>6.</w:t>
      </w:r>
      <w:r w:rsidRPr="005E0DE7">
        <w:rPr>
          <w:rFonts w:ascii="Book Antiqua" w:eastAsia="Times New Roman" w:hAnsi="Book Antiqua" w:cs="Times New Roman"/>
          <w:b/>
          <w:sz w:val="24"/>
          <w:szCs w:val="24"/>
          <w:lang w:val="ro-RO"/>
        </w:rPr>
        <w:t>.Activitatea cultelor religioase</w:t>
      </w:r>
      <w:r w:rsidRPr="005E0DE7">
        <w:rPr>
          <w:rFonts w:ascii="Book Antiqua" w:eastAsia="Times New Roman" w:hAnsi="Book Antiqua" w:cs="Times New Roman"/>
          <w:sz w:val="24"/>
          <w:szCs w:val="24"/>
          <w:lang w:val="ro-RO"/>
        </w:rPr>
        <w:t>, ce ţine de organizarea întrunirilor cu caracter religios, oficierea slujbelor şi a rugăciunilor cu caracter colectiv sau privat, a serviciilor divine sau a altor evenimente tradiţionale religioase, se va desfăşura în interiorul şi/sau în afara lăcaşurilor de cult, cu respectarea următoarelor măsuri de prevenire şi control al infecţiei COVID-19:</w:t>
      </w:r>
    </w:p>
    <w:p w:rsidR="005E0DE7" w:rsidRPr="005E0DE7" w:rsidRDefault="005E0DE7" w:rsidP="005E0D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fr-FR" w:eastAsia="ru-RU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ro-RO" w:eastAsia="ru-RU"/>
        </w:rPr>
        <w:t>6</w:t>
      </w:r>
      <w:r w:rsidRPr="005E0DE7">
        <w:rPr>
          <w:rFonts w:ascii="Book Antiqua" w:eastAsia="Times New Roman" w:hAnsi="Book Antiqua" w:cs="Times New Roman"/>
          <w:b/>
          <w:sz w:val="24"/>
          <w:szCs w:val="24"/>
          <w:lang w:val="ro-RO" w:eastAsia="ru-RU"/>
        </w:rPr>
        <w:t>.1. Admiterea în interiorul lăcaşurilor</w:t>
      </w:r>
      <w:r w:rsidRPr="005E0DE7">
        <w:rPr>
          <w:rFonts w:ascii="Book Antiqua" w:eastAsia="Times New Roman" w:hAnsi="Book Antiqua" w:cs="Times New Roman"/>
          <w:sz w:val="24"/>
          <w:szCs w:val="24"/>
          <w:lang w:val="ro-RO" w:eastAsia="ru-RU"/>
        </w:rPr>
        <w:t xml:space="preserve"> de cult a unui număr limitat de persoane, astfel încât să fie asigurată o suprafaţă de minimum 4 m2 pentru fiecare persoană şi o distanţă fizică de siguranţă de minimum 2 metri între persoanele participante la activităţile religioase1 (cu excepţia slujitorilor de cult). </w:t>
      </w:r>
      <w:r w:rsidRPr="005E0DE7">
        <w:rPr>
          <w:rFonts w:ascii="Book Antiqua" w:eastAsia="Times New Roman" w:hAnsi="Book Antiqua" w:cs="Times New Roman"/>
          <w:sz w:val="24"/>
          <w:szCs w:val="24"/>
          <w:lang w:val="fr-FR" w:eastAsia="ru-RU"/>
        </w:rPr>
        <w:t xml:space="preserve">Fluxul de persoane va fi dirijat astfel încât să se evite formarea aglomeraţiilor. Slujitorii de cult vor asigura respectarea strictă de către toate persoanele ce intră în lăcaşul de cult a prevederilor prezentului subpunct. </w:t>
      </w:r>
    </w:p>
    <w:p w:rsidR="005E0DE7" w:rsidRPr="005E0DE7" w:rsidRDefault="005E0DE7" w:rsidP="005E0D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fr-FR" w:eastAsia="ru-RU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fr-FR" w:eastAsia="ru-RU"/>
        </w:rPr>
        <w:t>6</w:t>
      </w:r>
      <w:r w:rsidRPr="005E0DE7">
        <w:rPr>
          <w:rFonts w:ascii="Book Antiqua" w:eastAsia="Times New Roman" w:hAnsi="Book Antiqua" w:cs="Times New Roman"/>
          <w:b/>
          <w:sz w:val="24"/>
          <w:szCs w:val="24"/>
          <w:lang w:val="ro-RO" w:eastAsia="ru-RU"/>
        </w:rPr>
        <w:t>.2.</w:t>
      </w:r>
      <w:r w:rsidRPr="005E0DE7">
        <w:rPr>
          <w:rFonts w:ascii="Book Antiqua" w:eastAsia="Times New Roman" w:hAnsi="Book Antiqua" w:cs="Times New Roman"/>
          <w:b/>
          <w:sz w:val="24"/>
          <w:szCs w:val="24"/>
          <w:lang w:val="fr-FR" w:eastAsia="ru-RU"/>
        </w:rPr>
        <w:t xml:space="preserve">Instalarea la intrare </w:t>
      </w:r>
      <w:r w:rsidRPr="005E0DE7">
        <w:rPr>
          <w:rFonts w:ascii="Book Antiqua" w:eastAsia="Times New Roman" w:hAnsi="Book Antiqua" w:cs="Times New Roman"/>
          <w:sz w:val="24"/>
          <w:szCs w:val="24"/>
          <w:lang w:val="fr-FR" w:eastAsia="ru-RU"/>
        </w:rPr>
        <w:t>în lăcaşul de cult, în locuri vizibile si accesibile, a dozatoarelor cu soluţie dezinfectantă pe bază de alcool pentru respectarea igienei mâinilor. La intrarea în lăcaşul de cult şi în locul de organizare a slujbelor, fiecare persoană este obligată să îşi dezinfecteze mâinile.</w:t>
      </w:r>
    </w:p>
    <w:p w:rsidR="005E0DE7" w:rsidRPr="005E0DE7" w:rsidRDefault="005E0DE7" w:rsidP="005E0D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fr-FR" w:eastAsia="ru-RU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fr-FR" w:eastAsia="ru-RU"/>
        </w:rPr>
        <w:t>6</w:t>
      </w:r>
      <w:r w:rsidRPr="005E0DE7">
        <w:rPr>
          <w:rFonts w:ascii="Book Antiqua" w:eastAsia="Times New Roman" w:hAnsi="Book Antiqua" w:cs="Times New Roman"/>
          <w:b/>
          <w:sz w:val="24"/>
          <w:szCs w:val="24"/>
          <w:lang w:val="ro-RO" w:eastAsia="ru-RU"/>
        </w:rPr>
        <w:t>.3</w:t>
      </w:r>
      <w:r w:rsidRPr="005E0DE7">
        <w:rPr>
          <w:rFonts w:ascii="Book Antiqua" w:eastAsia="Times New Roman" w:hAnsi="Book Antiqua" w:cs="Times New Roman"/>
          <w:sz w:val="24"/>
          <w:szCs w:val="24"/>
          <w:lang w:val="ro-RO" w:eastAsia="ru-RU"/>
        </w:rPr>
        <w:t>.</w:t>
      </w:r>
      <w:r w:rsidRPr="005E0DE7">
        <w:rPr>
          <w:rFonts w:ascii="Book Antiqua" w:eastAsia="Times New Roman" w:hAnsi="Book Antiqua" w:cs="Times New Roman"/>
          <w:b/>
          <w:sz w:val="24"/>
          <w:szCs w:val="24"/>
          <w:lang w:val="fr-FR" w:eastAsia="ru-RU"/>
        </w:rPr>
        <w:t xml:space="preserve">Efectuarea triajului </w:t>
      </w:r>
      <w:r w:rsidRPr="005E0DE7">
        <w:rPr>
          <w:rFonts w:ascii="Book Antiqua" w:eastAsia="Times New Roman" w:hAnsi="Book Antiqua" w:cs="Times New Roman"/>
          <w:sz w:val="24"/>
          <w:szCs w:val="24"/>
          <w:lang w:val="fr-FR" w:eastAsia="ru-RU"/>
        </w:rPr>
        <w:t xml:space="preserve">observaţional şi măsurarea temperaturii corpului la intrarea în lăcaşurile de cult a fiecărei persoane, cu interzicerea accesului în interior a persoanelor care prezintă simptome de infecţie respiratorie (tuse, 1 strănut, rinoree) sau stare febrilă şi informarea lor despre necesitatea consultării medicului. </w:t>
      </w:r>
    </w:p>
    <w:p w:rsidR="005E0DE7" w:rsidRPr="005E0DE7" w:rsidRDefault="005E0DE7" w:rsidP="005E0D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fr-FR" w:eastAsia="ru-RU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ro-RO" w:eastAsia="ru-RU"/>
        </w:rPr>
        <w:t>6</w:t>
      </w:r>
      <w:r w:rsidRPr="005E0DE7">
        <w:rPr>
          <w:rFonts w:ascii="Book Antiqua" w:eastAsia="Times New Roman" w:hAnsi="Book Antiqua" w:cs="Times New Roman"/>
          <w:b/>
          <w:sz w:val="24"/>
          <w:szCs w:val="24"/>
          <w:lang w:val="fr-FR" w:eastAsia="ru-RU"/>
        </w:rPr>
        <w:t>.4. Purtarea obligatorie</w:t>
      </w:r>
      <w:r w:rsidRPr="005E0DE7">
        <w:rPr>
          <w:rFonts w:ascii="Book Antiqua" w:eastAsia="Times New Roman" w:hAnsi="Book Antiqua" w:cs="Times New Roman"/>
          <w:sz w:val="24"/>
          <w:szCs w:val="24"/>
          <w:lang w:val="fr-FR" w:eastAsia="ru-RU"/>
        </w:rPr>
        <w:t xml:space="preserve"> a măştii de protecţie pe toată durata aflării în interiorul lăcaşului de cult. Masca trebuie să acopere atât gura, cât şi nasul. </w:t>
      </w:r>
    </w:p>
    <w:p w:rsidR="005E0DE7" w:rsidRPr="005E0DE7" w:rsidRDefault="005E0DE7" w:rsidP="005E0D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fr-FR" w:eastAsia="ru-RU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ro-RO" w:eastAsia="ru-RU"/>
        </w:rPr>
        <w:t>6</w:t>
      </w:r>
      <w:r w:rsidRPr="005E0DE7">
        <w:rPr>
          <w:rFonts w:ascii="Book Antiqua" w:eastAsia="Times New Roman" w:hAnsi="Book Antiqua" w:cs="Times New Roman"/>
          <w:b/>
          <w:sz w:val="24"/>
          <w:szCs w:val="24"/>
          <w:lang w:val="fr-FR" w:eastAsia="ru-RU"/>
        </w:rPr>
        <w:t>.5. Plasarea, la locvizibil</w:t>
      </w:r>
      <w:r w:rsidRPr="005E0DE7">
        <w:rPr>
          <w:rFonts w:ascii="Book Antiqua" w:eastAsia="Times New Roman" w:hAnsi="Book Antiqua" w:cs="Times New Roman"/>
          <w:sz w:val="24"/>
          <w:szCs w:val="24"/>
          <w:lang w:val="fr-FR" w:eastAsia="ru-RU"/>
        </w:rPr>
        <w:t xml:space="preserve">, a anunţurilor scrise privind regulile de distanţare fizică, de evitare a aglomeraţiilor, de acces limitat în lăcaşurile de cult şi în locurile de organizare a slujbelor (inclusiv numărul maxim admis de persoane aflate concomitent în lăcaşul de cult), precum şi despre obligativitatea purtării corecte a măştii de protecţie, respectării igienei mâinilor şi a etichetei tusei şi a strănutului. Slujitorii de cult vor monitoriza respectarea de către toate persoanele aflate în lăcaşul de cult a regulilor stabilite. </w:t>
      </w:r>
    </w:p>
    <w:p w:rsidR="005E0DE7" w:rsidRPr="005E0DE7" w:rsidRDefault="005E0DE7" w:rsidP="005E0D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fr-FR" w:eastAsia="ru-RU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ro-RO" w:eastAsia="ru-RU"/>
        </w:rPr>
        <w:lastRenderedPageBreak/>
        <w:t>6</w:t>
      </w:r>
      <w:r w:rsidRPr="005E0DE7">
        <w:rPr>
          <w:rFonts w:ascii="Book Antiqua" w:eastAsia="Times New Roman" w:hAnsi="Book Antiqua" w:cs="Times New Roman"/>
          <w:b/>
          <w:sz w:val="24"/>
          <w:szCs w:val="24"/>
          <w:lang w:val="fr-FR" w:eastAsia="ru-RU"/>
        </w:rPr>
        <w:t>.6. Monitorizarea stării de sănătate</w:t>
      </w:r>
      <w:r w:rsidRPr="005E0DE7">
        <w:rPr>
          <w:rFonts w:ascii="Book Antiqua" w:eastAsia="Times New Roman" w:hAnsi="Book Antiqua" w:cs="Times New Roman"/>
          <w:sz w:val="24"/>
          <w:szCs w:val="24"/>
          <w:lang w:val="fr-FR" w:eastAsia="ru-RU"/>
        </w:rPr>
        <w:t xml:space="preserve"> a slujitorilor de cult, inclusiv prin măsurarea temperaturii corpului, la începutul şi la sfârşitul zilei de muncă. în caz de depistare a unor simptome specifice infecţiei respiratorii acute (tuse, strănut, rinoree), persoana nu este admisă la oficierea slujbelor, se autoizolează şi informează medicul de familie.</w:t>
      </w:r>
    </w:p>
    <w:p w:rsidR="005E0DE7" w:rsidRPr="005E0DE7" w:rsidRDefault="005E0DE7" w:rsidP="005E0D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fr-FR" w:eastAsia="ru-RU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ro-RO" w:eastAsia="ru-RU"/>
        </w:rPr>
        <w:t>6</w:t>
      </w:r>
      <w:r w:rsidRPr="005E0DE7">
        <w:rPr>
          <w:rFonts w:ascii="Book Antiqua" w:eastAsia="Times New Roman" w:hAnsi="Book Antiqua" w:cs="Times New Roman"/>
          <w:b/>
          <w:sz w:val="24"/>
          <w:szCs w:val="24"/>
          <w:lang w:val="fr-FR" w:eastAsia="ru-RU"/>
        </w:rPr>
        <w:t>.</w:t>
      </w:r>
      <w:r w:rsidRPr="005E0DE7">
        <w:rPr>
          <w:rFonts w:ascii="Book Antiqua" w:eastAsia="Times New Roman" w:hAnsi="Book Antiqua" w:cs="Times New Roman"/>
          <w:b/>
          <w:sz w:val="24"/>
          <w:szCs w:val="24"/>
          <w:lang w:val="ro-RO" w:eastAsia="ru-RU"/>
        </w:rPr>
        <w:t>7</w:t>
      </w:r>
      <w:r w:rsidRPr="005E0DE7">
        <w:rPr>
          <w:rFonts w:ascii="Book Antiqua" w:eastAsia="Times New Roman" w:hAnsi="Book Antiqua" w:cs="Times New Roman"/>
          <w:b/>
          <w:sz w:val="24"/>
          <w:szCs w:val="24"/>
          <w:lang w:val="fr-FR" w:eastAsia="ru-RU"/>
        </w:rPr>
        <w:t>. Neadmiterea</w:t>
      </w:r>
      <w:r w:rsidRPr="005E0DE7">
        <w:rPr>
          <w:rFonts w:ascii="Book Antiqua" w:eastAsia="Times New Roman" w:hAnsi="Book Antiqua" w:cs="Times New Roman"/>
          <w:sz w:val="24"/>
          <w:szCs w:val="24"/>
          <w:lang w:val="fr-FR" w:eastAsia="ru-RU"/>
        </w:rPr>
        <w:t xml:space="preserve"> consumului produselor alimentare, inclusiv a oferirii acestora, în incinta lăcaşului de cult.</w:t>
      </w:r>
    </w:p>
    <w:p w:rsidR="005E0DE7" w:rsidRPr="005E0DE7" w:rsidRDefault="005E0DE7" w:rsidP="005E0D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fr-FR" w:eastAsia="ru-RU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ro-RO" w:eastAsia="ru-RU"/>
        </w:rPr>
        <w:t>6</w:t>
      </w:r>
      <w:r w:rsidRPr="005E0DE7">
        <w:rPr>
          <w:rFonts w:ascii="Book Antiqua" w:eastAsia="Times New Roman" w:hAnsi="Book Antiqua" w:cs="Times New Roman"/>
          <w:b/>
          <w:sz w:val="24"/>
          <w:szCs w:val="24"/>
          <w:lang w:val="fr-FR" w:eastAsia="ru-RU"/>
        </w:rPr>
        <w:t>.</w:t>
      </w:r>
      <w:r w:rsidRPr="005E0DE7">
        <w:rPr>
          <w:rFonts w:ascii="Book Antiqua" w:eastAsia="Times New Roman" w:hAnsi="Book Antiqua" w:cs="Times New Roman"/>
          <w:b/>
          <w:sz w:val="24"/>
          <w:szCs w:val="24"/>
          <w:lang w:val="ro-RO" w:eastAsia="ru-RU"/>
        </w:rPr>
        <w:t>8</w:t>
      </w:r>
      <w:r w:rsidRPr="005E0DE7">
        <w:rPr>
          <w:rFonts w:ascii="Book Antiqua" w:eastAsia="Times New Roman" w:hAnsi="Book Antiqua" w:cs="Times New Roman"/>
          <w:b/>
          <w:sz w:val="24"/>
          <w:szCs w:val="24"/>
          <w:lang w:val="fr-FR" w:eastAsia="ru-RU"/>
        </w:rPr>
        <w:t>. Promovarea salutului</w:t>
      </w:r>
      <w:r w:rsidRPr="005E0DE7">
        <w:rPr>
          <w:rFonts w:ascii="Book Antiqua" w:eastAsia="Times New Roman" w:hAnsi="Book Antiqua" w:cs="Times New Roman"/>
          <w:sz w:val="24"/>
          <w:szCs w:val="24"/>
          <w:lang w:val="fr-FR" w:eastAsia="ru-RU"/>
        </w:rPr>
        <w:t xml:space="preserve"> între credincioşi şi slujitorii de cult exclusiv prin plecarea capului şi închinăciune, fără îmbrăţişări. </w:t>
      </w:r>
    </w:p>
    <w:p w:rsidR="005E0DE7" w:rsidRPr="005E0DE7" w:rsidRDefault="005E0DE7" w:rsidP="005E0D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fr-FR" w:eastAsia="ru-RU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ro-RO" w:eastAsia="ru-RU"/>
        </w:rPr>
        <w:t>6</w:t>
      </w:r>
      <w:r w:rsidRPr="005E0DE7">
        <w:rPr>
          <w:rFonts w:ascii="Book Antiqua" w:eastAsia="Times New Roman" w:hAnsi="Book Antiqua" w:cs="Times New Roman"/>
          <w:b/>
          <w:sz w:val="24"/>
          <w:szCs w:val="24"/>
          <w:lang w:val="fr-FR" w:eastAsia="ru-RU"/>
        </w:rPr>
        <w:t>.</w:t>
      </w:r>
      <w:r w:rsidRPr="005E0DE7">
        <w:rPr>
          <w:rFonts w:ascii="Book Antiqua" w:eastAsia="Times New Roman" w:hAnsi="Book Antiqua" w:cs="Times New Roman"/>
          <w:b/>
          <w:sz w:val="24"/>
          <w:szCs w:val="24"/>
          <w:lang w:val="ro-RO" w:eastAsia="ru-RU"/>
        </w:rPr>
        <w:t>9</w:t>
      </w:r>
      <w:r w:rsidRPr="005E0DE7">
        <w:rPr>
          <w:rFonts w:ascii="Book Antiqua" w:eastAsia="Times New Roman" w:hAnsi="Book Antiqua" w:cs="Times New Roman"/>
          <w:b/>
          <w:sz w:val="24"/>
          <w:szCs w:val="24"/>
          <w:lang w:val="fr-FR" w:eastAsia="ru-RU"/>
        </w:rPr>
        <w:t>. Binecuvântarea</w:t>
      </w:r>
      <w:r w:rsidRPr="005E0DE7">
        <w:rPr>
          <w:rFonts w:ascii="Book Antiqua" w:eastAsia="Times New Roman" w:hAnsi="Book Antiqua" w:cs="Times New Roman"/>
          <w:sz w:val="24"/>
          <w:szCs w:val="24"/>
          <w:lang w:val="fr-FR" w:eastAsia="ru-RU"/>
        </w:rPr>
        <w:t xml:space="preserve"> se va oferi/primi de la o distanţă de cel puţin 1 metru. </w:t>
      </w:r>
    </w:p>
    <w:p w:rsidR="005E0DE7" w:rsidRPr="005E0DE7" w:rsidRDefault="005E0DE7" w:rsidP="005E0D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fr-FR" w:eastAsia="ru-RU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ro-RO" w:eastAsia="ru-RU"/>
        </w:rPr>
        <w:t>6</w:t>
      </w:r>
      <w:r w:rsidRPr="005E0DE7">
        <w:rPr>
          <w:rFonts w:ascii="Book Antiqua" w:eastAsia="Times New Roman" w:hAnsi="Book Antiqua" w:cs="Times New Roman"/>
          <w:b/>
          <w:sz w:val="24"/>
          <w:szCs w:val="24"/>
          <w:lang w:val="fr-FR" w:eastAsia="ru-RU"/>
        </w:rPr>
        <w:t>.1</w:t>
      </w:r>
      <w:r w:rsidRPr="005E0DE7">
        <w:rPr>
          <w:rFonts w:ascii="Book Antiqua" w:eastAsia="Times New Roman" w:hAnsi="Book Antiqua" w:cs="Times New Roman"/>
          <w:b/>
          <w:sz w:val="24"/>
          <w:szCs w:val="24"/>
          <w:lang w:val="ro-RO" w:eastAsia="ru-RU"/>
        </w:rPr>
        <w:t>0</w:t>
      </w:r>
      <w:r w:rsidRPr="005E0DE7">
        <w:rPr>
          <w:rFonts w:ascii="Book Antiqua" w:eastAsia="Times New Roman" w:hAnsi="Book Antiqua" w:cs="Times New Roman"/>
          <w:b/>
          <w:sz w:val="24"/>
          <w:szCs w:val="24"/>
          <w:lang w:val="fr-FR" w:eastAsia="ru-RU"/>
        </w:rPr>
        <w:t>. Se vor dezinfecta</w:t>
      </w:r>
      <w:r w:rsidRPr="005E0DE7">
        <w:rPr>
          <w:rFonts w:ascii="Book Antiqua" w:eastAsia="Times New Roman" w:hAnsi="Book Antiqua" w:cs="Times New Roman"/>
          <w:sz w:val="24"/>
          <w:szCs w:val="24"/>
          <w:lang w:val="fr-FR" w:eastAsia="ru-RU"/>
        </w:rPr>
        <w:t xml:space="preserve"> periodic, o dată la 3-4 ore, obiectele sau suprafeţele de contact frecvent (de exemplu mânerele uşilor, balustradele, scaunele etc.). A </w:t>
      </w:r>
    </w:p>
    <w:p w:rsidR="005E0DE7" w:rsidRPr="005E0DE7" w:rsidRDefault="005E0DE7" w:rsidP="005E0D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fr-FR" w:eastAsia="ru-RU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ro-RO" w:eastAsia="ru-RU"/>
        </w:rPr>
        <w:t>6</w:t>
      </w:r>
      <w:r w:rsidRPr="005E0DE7">
        <w:rPr>
          <w:rFonts w:ascii="Book Antiqua" w:eastAsia="Times New Roman" w:hAnsi="Book Antiqua" w:cs="Times New Roman"/>
          <w:b/>
          <w:sz w:val="24"/>
          <w:szCs w:val="24"/>
          <w:lang w:val="fr-FR" w:eastAsia="ru-RU"/>
        </w:rPr>
        <w:t>.1</w:t>
      </w:r>
      <w:r w:rsidRPr="005E0DE7">
        <w:rPr>
          <w:rFonts w:ascii="Book Antiqua" w:eastAsia="Times New Roman" w:hAnsi="Book Antiqua" w:cs="Times New Roman"/>
          <w:b/>
          <w:sz w:val="24"/>
          <w:szCs w:val="24"/>
          <w:lang w:val="ro-RO" w:eastAsia="ru-RU"/>
        </w:rPr>
        <w:t>1</w:t>
      </w:r>
      <w:r w:rsidRPr="005E0DE7">
        <w:rPr>
          <w:rFonts w:ascii="Book Antiqua" w:eastAsia="Times New Roman" w:hAnsi="Book Antiqua" w:cs="Times New Roman"/>
          <w:b/>
          <w:sz w:val="24"/>
          <w:szCs w:val="24"/>
          <w:lang w:val="fr-FR" w:eastAsia="ru-RU"/>
        </w:rPr>
        <w:t>. Îndemnarea</w:t>
      </w:r>
      <w:r w:rsidRPr="005E0DE7">
        <w:rPr>
          <w:rFonts w:ascii="Book Antiqua" w:eastAsia="Times New Roman" w:hAnsi="Book Antiqua" w:cs="Times New Roman"/>
          <w:sz w:val="24"/>
          <w:szCs w:val="24"/>
          <w:lang w:val="fr-FR" w:eastAsia="ru-RU"/>
        </w:rPr>
        <w:t xml:space="preserve"> persoanelor din grupele de risc, persoane vârstnice şi persoane cu boli cronice, să evite locurile aglomerate şi să facă rugăciunea de acasă.</w:t>
      </w:r>
    </w:p>
    <w:p w:rsidR="005E0DE7" w:rsidRPr="005E0DE7" w:rsidRDefault="005E0DE7" w:rsidP="005E0D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fr-FR" w:eastAsia="ru-RU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ro-RO" w:eastAsia="ru-RU"/>
        </w:rPr>
        <w:t>6</w:t>
      </w:r>
      <w:r w:rsidRPr="005E0DE7">
        <w:rPr>
          <w:rFonts w:ascii="Book Antiqua" w:eastAsia="Times New Roman" w:hAnsi="Book Antiqua" w:cs="Times New Roman"/>
          <w:b/>
          <w:sz w:val="24"/>
          <w:szCs w:val="24"/>
          <w:lang w:val="fr-FR" w:eastAsia="ru-RU"/>
        </w:rPr>
        <w:t>.1</w:t>
      </w:r>
      <w:r w:rsidRPr="005E0DE7">
        <w:rPr>
          <w:rFonts w:ascii="Book Antiqua" w:eastAsia="Times New Roman" w:hAnsi="Book Antiqua" w:cs="Times New Roman"/>
          <w:b/>
          <w:sz w:val="24"/>
          <w:szCs w:val="24"/>
          <w:lang w:val="ro-RO" w:eastAsia="ru-RU"/>
        </w:rPr>
        <w:t>2</w:t>
      </w:r>
      <w:r w:rsidRPr="005E0DE7">
        <w:rPr>
          <w:rFonts w:ascii="Book Antiqua" w:eastAsia="Times New Roman" w:hAnsi="Book Antiqua" w:cs="Times New Roman"/>
          <w:b/>
          <w:sz w:val="24"/>
          <w:szCs w:val="24"/>
          <w:lang w:val="fr-FR" w:eastAsia="ru-RU"/>
        </w:rPr>
        <w:t>. Evitarea</w:t>
      </w:r>
      <w:r w:rsidRPr="005E0DE7">
        <w:rPr>
          <w:rFonts w:ascii="Book Antiqua" w:eastAsia="Times New Roman" w:hAnsi="Book Antiqua" w:cs="Times New Roman"/>
          <w:sz w:val="24"/>
          <w:szCs w:val="24"/>
          <w:lang w:val="fr-FR" w:eastAsia="ru-RU"/>
        </w:rPr>
        <w:t xml:space="preserve"> organizării pelerinaj elor.</w:t>
      </w:r>
    </w:p>
    <w:p w:rsidR="005E0DE7" w:rsidRPr="005E0DE7" w:rsidRDefault="005E0DE7" w:rsidP="005E0D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fr-FR" w:eastAsia="ru-RU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ro-RO" w:eastAsia="ru-RU"/>
        </w:rPr>
        <w:t>6</w:t>
      </w:r>
      <w:r w:rsidRPr="005E0DE7">
        <w:rPr>
          <w:rFonts w:ascii="Book Antiqua" w:eastAsia="Times New Roman" w:hAnsi="Book Antiqua" w:cs="Times New Roman"/>
          <w:b/>
          <w:sz w:val="24"/>
          <w:szCs w:val="24"/>
          <w:lang w:val="fr-FR" w:eastAsia="ru-RU"/>
        </w:rPr>
        <w:t>.1</w:t>
      </w:r>
      <w:r w:rsidRPr="005E0DE7">
        <w:rPr>
          <w:rFonts w:ascii="Book Antiqua" w:eastAsia="Times New Roman" w:hAnsi="Book Antiqua" w:cs="Times New Roman"/>
          <w:b/>
          <w:sz w:val="24"/>
          <w:szCs w:val="24"/>
          <w:lang w:val="ro-RO" w:eastAsia="ru-RU"/>
        </w:rPr>
        <w:t>3</w:t>
      </w:r>
      <w:r w:rsidRPr="005E0DE7">
        <w:rPr>
          <w:rFonts w:ascii="Book Antiqua" w:eastAsia="Times New Roman" w:hAnsi="Book Antiqua" w:cs="Times New Roman"/>
          <w:b/>
          <w:sz w:val="24"/>
          <w:szCs w:val="24"/>
          <w:lang w:val="fr-FR" w:eastAsia="ru-RU"/>
        </w:rPr>
        <w:t>. Activităţile religioase</w:t>
      </w:r>
      <w:r w:rsidRPr="005E0DE7">
        <w:rPr>
          <w:rFonts w:ascii="Book Antiqua" w:eastAsia="Times New Roman" w:hAnsi="Book Antiqua" w:cs="Times New Roman"/>
          <w:sz w:val="24"/>
          <w:szCs w:val="24"/>
          <w:lang w:val="fr-FR" w:eastAsia="ru-RU"/>
        </w:rPr>
        <w:t xml:space="preserve"> oficiate de către slujitorii de cult în aer liber se vor desfăşura cu menţinerea distanţei fizice de 1,5 metri între persoane.</w:t>
      </w:r>
    </w:p>
    <w:p w:rsidR="005E0DE7" w:rsidRPr="005E0DE7" w:rsidRDefault="005E0DE7" w:rsidP="005E0D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fr-FR" w:eastAsia="ru-RU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ro-RO" w:eastAsia="ru-RU"/>
        </w:rPr>
        <w:t>6</w:t>
      </w:r>
      <w:r w:rsidRPr="005E0DE7">
        <w:rPr>
          <w:rFonts w:ascii="Book Antiqua" w:eastAsia="Times New Roman" w:hAnsi="Book Antiqua" w:cs="Times New Roman"/>
          <w:b/>
          <w:sz w:val="24"/>
          <w:szCs w:val="24"/>
          <w:lang w:val="fr-FR" w:eastAsia="ru-RU"/>
        </w:rPr>
        <w:t>.1</w:t>
      </w:r>
      <w:r w:rsidRPr="005E0DE7">
        <w:rPr>
          <w:rFonts w:ascii="Book Antiqua" w:eastAsia="Times New Roman" w:hAnsi="Book Antiqua" w:cs="Times New Roman"/>
          <w:b/>
          <w:sz w:val="24"/>
          <w:szCs w:val="24"/>
          <w:lang w:val="ro-RO" w:eastAsia="ru-RU"/>
        </w:rPr>
        <w:t>4</w:t>
      </w:r>
      <w:r w:rsidRPr="005E0DE7">
        <w:rPr>
          <w:rFonts w:ascii="Book Antiqua" w:eastAsia="Times New Roman" w:hAnsi="Book Antiqua" w:cs="Times New Roman"/>
          <w:b/>
          <w:sz w:val="24"/>
          <w:szCs w:val="24"/>
          <w:lang w:val="fr-FR" w:eastAsia="ru-RU"/>
        </w:rPr>
        <w:t>. Activităţile religioase</w:t>
      </w:r>
      <w:r w:rsidRPr="005E0DE7">
        <w:rPr>
          <w:rFonts w:ascii="Book Antiqua" w:eastAsia="Times New Roman" w:hAnsi="Book Antiqua" w:cs="Times New Roman"/>
          <w:sz w:val="24"/>
          <w:szCs w:val="24"/>
          <w:lang w:val="fr-FR" w:eastAsia="ru-RU"/>
        </w:rPr>
        <w:t xml:space="preserve"> desfăşurate în spaţii publice, în exteriorul lăcaşurilor de cult, nu sunt considerate întruniri în masă.</w:t>
      </w:r>
    </w:p>
    <w:p w:rsidR="005E0DE7" w:rsidRPr="00FB0C49" w:rsidRDefault="005E0DE7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Book Antiqua"/>
          <w:bCs/>
          <w:sz w:val="24"/>
          <w:szCs w:val="24"/>
          <w:lang w:val="fr-FR" w:eastAsia="ru-RU"/>
        </w:rPr>
      </w:pPr>
    </w:p>
    <w:p w:rsidR="00FB0C49" w:rsidRPr="00FB0C49" w:rsidRDefault="00FB0C49" w:rsidP="005E0DE7">
      <w:pPr>
        <w:tabs>
          <w:tab w:val="left" w:pos="312"/>
        </w:tabs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fr-FR" w:eastAsia="ru-RU"/>
        </w:rPr>
      </w:pPr>
    </w:p>
    <w:p w:rsidR="00FB0C49" w:rsidRPr="00FB0C49" w:rsidRDefault="00FB0C49" w:rsidP="005E0DE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FB0C49" w:rsidRPr="00FB0C49" w:rsidSect="00734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F5989"/>
    <w:multiLevelType w:val="multilevel"/>
    <w:tmpl w:val="600C4196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2DAA6E84"/>
    <w:multiLevelType w:val="multilevel"/>
    <w:tmpl w:val="600C4196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2E4D0857"/>
    <w:multiLevelType w:val="multilevel"/>
    <w:tmpl w:val="600C4196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F2"/>
    <w:rsid w:val="00054BEF"/>
    <w:rsid w:val="005E0DE7"/>
    <w:rsid w:val="00734CE0"/>
    <w:rsid w:val="00B61AF2"/>
    <w:rsid w:val="00D914A0"/>
    <w:rsid w:val="00FB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5BBD9-AF72-473F-B7D0-A44201D5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CE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2021-04-30T13:40:00Z</dcterms:created>
  <dcterms:modified xsi:type="dcterms:W3CDTF">2021-04-30T15:23:00Z</dcterms:modified>
</cp:coreProperties>
</file>